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71332" w14:textId="74FAEFC7" w:rsidR="0013408B" w:rsidRPr="004374F1" w:rsidRDefault="001A627E" w:rsidP="0013408B">
      <w:pPr>
        <w:spacing w:before="48"/>
        <w:jc w:val="center"/>
        <w:rPr>
          <w:b/>
          <w:spacing w:val="-10"/>
          <w:sz w:val="48"/>
          <w:szCs w:val="48"/>
        </w:rPr>
      </w:pPr>
      <w:r>
        <w:rPr>
          <w:rFonts w:hint="eastAsia"/>
          <w:b/>
          <w:spacing w:val="-10"/>
          <w:sz w:val="48"/>
          <w:szCs w:val="48"/>
        </w:rPr>
        <w:t>CODE OF ETHICS</w:t>
      </w:r>
    </w:p>
    <w:p w14:paraId="40885DA6" w14:textId="77777777" w:rsidR="0013408B" w:rsidRPr="004374F1" w:rsidRDefault="0013408B" w:rsidP="0013408B">
      <w:pPr>
        <w:spacing w:before="48"/>
        <w:rPr>
          <w:spacing w:val="-10"/>
        </w:rPr>
      </w:pPr>
    </w:p>
    <w:p w14:paraId="4A7D8624" w14:textId="77777777" w:rsidR="0013408B" w:rsidRPr="004374F1" w:rsidRDefault="0013408B" w:rsidP="0013408B">
      <w:pPr>
        <w:spacing w:before="48"/>
        <w:rPr>
          <w:spacing w:val="-10"/>
        </w:rPr>
      </w:pPr>
    </w:p>
    <w:tbl>
      <w:tblPr>
        <w:tblW w:w="8748" w:type="dxa"/>
        <w:tblBorders>
          <w:top w:val="single" w:sz="12" w:space="0" w:color="auto"/>
          <w:left w:val="single" w:sz="12" w:space="0" w:color="auto"/>
          <w:bottom w:val="single" w:sz="12" w:space="0" w:color="auto"/>
          <w:right w:val="single" w:sz="12" w:space="0" w:color="auto"/>
          <w:insideH w:val="single" w:sz="4" w:space="0" w:color="auto"/>
          <w:insideV w:val="double" w:sz="4" w:space="0" w:color="auto"/>
        </w:tblBorders>
        <w:tblLook w:val="01E0" w:firstRow="1" w:lastRow="1" w:firstColumn="1" w:lastColumn="1" w:noHBand="0" w:noVBand="0"/>
      </w:tblPr>
      <w:tblGrid>
        <w:gridCol w:w="1908"/>
        <w:gridCol w:w="6840"/>
      </w:tblGrid>
      <w:tr w:rsidR="00F835D0" w:rsidRPr="004374F1" w14:paraId="30813B6F" w14:textId="77777777" w:rsidTr="00170B6B">
        <w:tc>
          <w:tcPr>
            <w:tcW w:w="1908" w:type="dxa"/>
            <w:shd w:val="clear" w:color="auto" w:fill="E0E0E0"/>
            <w:vAlign w:val="center"/>
          </w:tcPr>
          <w:p w14:paraId="4C8FEEF1" w14:textId="77777777" w:rsidR="0013408B" w:rsidRPr="004374F1" w:rsidRDefault="002E41FA" w:rsidP="00170B6B">
            <w:pPr>
              <w:spacing w:before="48"/>
              <w:jc w:val="center"/>
              <w:rPr>
                <w:b/>
                <w:spacing w:val="-10"/>
                <w:sz w:val="24"/>
              </w:rPr>
            </w:pPr>
            <w:r>
              <w:rPr>
                <w:rFonts w:hint="eastAsia"/>
                <w:b/>
                <w:spacing w:val="-10"/>
                <w:sz w:val="18"/>
              </w:rPr>
              <w:t>Control No.</w:t>
            </w:r>
          </w:p>
        </w:tc>
        <w:tc>
          <w:tcPr>
            <w:tcW w:w="6840" w:type="dxa"/>
            <w:vAlign w:val="center"/>
          </w:tcPr>
          <w:p w14:paraId="48CE618D" w14:textId="5ED9899C" w:rsidR="0013408B" w:rsidRPr="004374F1" w:rsidRDefault="002E41FA" w:rsidP="00170B6B">
            <w:pPr>
              <w:spacing w:before="48"/>
              <w:rPr>
                <w:spacing w:val="-10"/>
                <w:sz w:val="24"/>
              </w:rPr>
            </w:pPr>
            <w:r>
              <w:rPr>
                <w:rFonts w:hAnsi="바탕" w:hint="eastAsia"/>
                <w:spacing w:val="-10"/>
                <w:sz w:val="18"/>
              </w:rPr>
              <w:t>SKSM사규-Ⅰ-09</w:t>
            </w:r>
          </w:p>
        </w:tc>
      </w:tr>
      <w:tr w:rsidR="005E2AC7" w:rsidRPr="004374F1" w14:paraId="4619ED09" w14:textId="77777777" w:rsidTr="00170B6B">
        <w:tc>
          <w:tcPr>
            <w:tcW w:w="1908" w:type="dxa"/>
            <w:shd w:val="clear" w:color="auto" w:fill="E0E0E0"/>
            <w:vAlign w:val="center"/>
          </w:tcPr>
          <w:p w14:paraId="68D1E9AA" w14:textId="77777777" w:rsidR="005E2AC7" w:rsidRPr="004374F1" w:rsidRDefault="005E2AC7" w:rsidP="00170B6B">
            <w:pPr>
              <w:spacing w:before="48"/>
              <w:jc w:val="center"/>
              <w:rPr>
                <w:b/>
                <w:spacing w:val="-10"/>
                <w:sz w:val="24"/>
              </w:rPr>
            </w:pPr>
            <w:r>
              <w:rPr>
                <w:rFonts w:hint="eastAsia"/>
                <w:b/>
                <w:spacing w:val="-10"/>
                <w:sz w:val="18"/>
              </w:rPr>
              <w:t>Supervising Department</w:t>
            </w:r>
          </w:p>
        </w:tc>
        <w:tc>
          <w:tcPr>
            <w:tcW w:w="6840" w:type="dxa"/>
            <w:vAlign w:val="center"/>
          </w:tcPr>
          <w:p w14:paraId="57FDFE84" w14:textId="41299922" w:rsidR="005E2AC7" w:rsidRPr="004374F1" w:rsidRDefault="00E930EF" w:rsidP="00170B6B">
            <w:pPr>
              <w:spacing w:before="48"/>
              <w:rPr>
                <w:spacing w:val="-10"/>
                <w:sz w:val="24"/>
              </w:rPr>
            </w:pPr>
            <w:r>
              <w:rPr>
                <w:rFonts w:hint="eastAsia"/>
                <w:spacing w:val="-10"/>
                <w:sz w:val="18"/>
              </w:rPr>
              <w:t>Planning &amp; Finance Team</w:t>
            </w:r>
          </w:p>
        </w:tc>
      </w:tr>
      <w:tr w:rsidR="0043372A" w:rsidRPr="004374F1" w14:paraId="68F448D5" w14:textId="77777777" w:rsidTr="00170B6B">
        <w:tc>
          <w:tcPr>
            <w:tcW w:w="1908" w:type="dxa"/>
            <w:shd w:val="clear" w:color="auto" w:fill="E0E0E0"/>
          </w:tcPr>
          <w:p w14:paraId="6BA75F5D" w14:textId="77777777" w:rsidR="0043372A" w:rsidRPr="004374F1" w:rsidRDefault="0043372A" w:rsidP="00170B6B">
            <w:pPr>
              <w:spacing w:before="48"/>
              <w:jc w:val="center"/>
              <w:rPr>
                <w:rFonts w:hAnsi="바탕"/>
                <w:b/>
                <w:spacing w:val="-10"/>
                <w:sz w:val="24"/>
              </w:rPr>
            </w:pPr>
            <w:r>
              <w:rPr>
                <w:rFonts w:hAnsi="바탕" w:hint="eastAsia"/>
                <w:b/>
                <w:spacing w:val="-10"/>
                <w:sz w:val="18"/>
              </w:rPr>
              <w:t>Enactment / Revision History</w:t>
            </w:r>
          </w:p>
        </w:tc>
        <w:tc>
          <w:tcPr>
            <w:tcW w:w="6840" w:type="dxa"/>
            <w:vAlign w:val="center"/>
          </w:tcPr>
          <w:p w14:paraId="0F025E9C" w14:textId="46286E61" w:rsidR="0043372A" w:rsidRPr="004374F1" w:rsidRDefault="0043372A" w:rsidP="005E2AC7">
            <w:pPr>
              <w:spacing w:before="48"/>
              <w:rPr>
                <w:spacing w:val="-10"/>
                <w:sz w:val="24"/>
              </w:rPr>
            </w:pPr>
            <w:r>
              <w:rPr>
                <w:rFonts w:hint="eastAsia"/>
                <w:spacing w:val="-10"/>
                <w:sz w:val="18"/>
              </w:rPr>
              <w:t>Enacted Mar. 24, 2025</w:t>
            </w:r>
          </w:p>
        </w:tc>
      </w:tr>
    </w:tbl>
    <w:p w14:paraId="3E79C7DE" w14:textId="77777777" w:rsidR="0013408B" w:rsidRPr="004374F1" w:rsidRDefault="0013408B" w:rsidP="0013408B">
      <w:pPr>
        <w:spacing w:before="48"/>
        <w:rPr>
          <w:spacing w:val="-10"/>
        </w:rPr>
      </w:pPr>
    </w:p>
    <w:p w14:paraId="60F5666A" w14:textId="77777777" w:rsidR="0013408B" w:rsidRPr="004374F1" w:rsidRDefault="0013408B" w:rsidP="0013408B">
      <w:pPr>
        <w:spacing w:before="48"/>
        <w:rPr>
          <w:spacing w:val="-10"/>
        </w:rPr>
      </w:pPr>
    </w:p>
    <w:p w14:paraId="4166D762" w14:textId="77777777" w:rsidR="0013408B" w:rsidRPr="004374F1" w:rsidRDefault="0013408B" w:rsidP="0013408B">
      <w:pPr>
        <w:spacing w:before="48"/>
        <w:rPr>
          <w:spacing w:val="-10"/>
        </w:rPr>
      </w:pPr>
    </w:p>
    <w:p w14:paraId="2161B381" w14:textId="77777777" w:rsidR="0013408B" w:rsidRPr="004374F1" w:rsidRDefault="0013408B" w:rsidP="0013408B">
      <w:pPr>
        <w:spacing w:before="48"/>
        <w:jc w:val="center"/>
        <w:rPr>
          <w:b/>
          <w:bCs/>
          <w:spacing w:val="-10"/>
        </w:rPr>
      </w:pPr>
    </w:p>
    <w:p w14:paraId="3C301ABB" w14:textId="77777777" w:rsidR="0013408B" w:rsidRPr="004374F1" w:rsidRDefault="0013408B" w:rsidP="0013408B">
      <w:pPr>
        <w:spacing w:before="48"/>
        <w:jc w:val="center"/>
        <w:rPr>
          <w:b/>
          <w:bCs/>
          <w:spacing w:val="-10"/>
        </w:rPr>
      </w:pPr>
    </w:p>
    <w:p w14:paraId="1C7E3A9F" w14:textId="77777777" w:rsidR="0013408B" w:rsidRPr="004374F1" w:rsidRDefault="0013408B" w:rsidP="0013408B">
      <w:pPr>
        <w:spacing w:before="48"/>
        <w:jc w:val="center"/>
        <w:rPr>
          <w:b/>
          <w:bCs/>
          <w:spacing w:val="-10"/>
        </w:rPr>
      </w:pPr>
    </w:p>
    <w:p w14:paraId="319BB290" w14:textId="77777777" w:rsidR="0013408B" w:rsidRPr="004374F1" w:rsidRDefault="0013408B" w:rsidP="0013408B">
      <w:pPr>
        <w:spacing w:before="48"/>
        <w:jc w:val="center"/>
        <w:rPr>
          <w:b/>
          <w:bCs/>
          <w:spacing w:val="-10"/>
        </w:rPr>
      </w:pPr>
    </w:p>
    <w:p w14:paraId="3D1E1F1F" w14:textId="77777777" w:rsidR="0013408B" w:rsidRPr="004374F1" w:rsidRDefault="0013408B" w:rsidP="0013408B">
      <w:pPr>
        <w:spacing w:before="48"/>
        <w:jc w:val="center"/>
        <w:rPr>
          <w:b/>
          <w:bCs/>
          <w:spacing w:val="-10"/>
        </w:rPr>
      </w:pPr>
    </w:p>
    <w:p w14:paraId="479CB5D0" w14:textId="77777777" w:rsidR="0013408B" w:rsidRPr="004374F1" w:rsidRDefault="0013408B" w:rsidP="0013408B">
      <w:pPr>
        <w:spacing w:before="48"/>
        <w:jc w:val="center"/>
        <w:rPr>
          <w:b/>
          <w:bCs/>
          <w:spacing w:val="-10"/>
        </w:rPr>
      </w:pPr>
    </w:p>
    <w:p w14:paraId="61F7C653" w14:textId="77777777" w:rsidR="0013408B" w:rsidRPr="004374F1" w:rsidRDefault="0013408B" w:rsidP="0013408B">
      <w:pPr>
        <w:spacing w:before="48"/>
        <w:jc w:val="center"/>
        <w:rPr>
          <w:b/>
          <w:bCs/>
          <w:spacing w:val="-10"/>
        </w:rPr>
      </w:pPr>
    </w:p>
    <w:p w14:paraId="79804F37" w14:textId="77777777" w:rsidR="0013408B" w:rsidRPr="004374F1" w:rsidRDefault="0013408B" w:rsidP="0013408B">
      <w:pPr>
        <w:spacing w:before="48"/>
        <w:jc w:val="center"/>
        <w:rPr>
          <w:b/>
          <w:bCs/>
          <w:spacing w:val="-10"/>
        </w:rPr>
      </w:pPr>
    </w:p>
    <w:p w14:paraId="4A6BF4DB" w14:textId="77777777" w:rsidR="0013408B" w:rsidRPr="004374F1" w:rsidRDefault="0013408B" w:rsidP="0013408B">
      <w:pPr>
        <w:spacing w:before="48"/>
        <w:jc w:val="center"/>
        <w:rPr>
          <w:b/>
          <w:bCs/>
          <w:spacing w:val="-10"/>
        </w:rPr>
      </w:pPr>
    </w:p>
    <w:p w14:paraId="2A9D4369" w14:textId="77777777" w:rsidR="0013408B" w:rsidRPr="004374F1" w:rsidRDefault="0013408B" w:rsidP="0013408B">
      <w:pPr>
        <w:spacing w:before="48"/>
        <w:jc w:val="center"/>
        <w:rPr>
          <w:b/>
          <w:bCs/>
          <w:spacing w:val="-10"/>
        </w:rPr>
      </w:pPr>
    </w:p>
    <w:p w14:paraId="6E2FE26B" w14:textId="77777777" w:rsidR="0013408B" w:rsidRPr="004374F1" w:rsidRDefault="0013408B" w:rsidP="0013408B">
      <w:pPr>
        <w:spacing w:before="48"/>
        <w:jc w:val="center"/>
        <w:rPr>
          <w:b/>
          <w:bCs/>
          <w:spacing w:val="-10"/>
        </w:rPr>
      </w:pPr>
    </w:p>
    <w:p w14:paraId="3E0E0374" w14:textId="77777777" w:rsidR="0013408B" w:rsidRPr="004374F1" w:rsidRDefault="0013408B" w:rsidP="0013408B">
      <w:pPr>
        <w:spacing w:before="48"/>
        <w:jc w:val="center"/>
        <w:rPr>
          <w:b/>
          <w:bCs/>
          <w:spacing w:val="-10"/>
        </w:rPr>
      </w:pPr>
    </w:p>
    <w:p w14:paraId="3AA7583A" w14:textId="77777777" w:rsidR="0013408B" w:rsidRPr="004374F1" w:rsidRDefault="0013408B" w:rsidP="0013408B">
      <w:pPr>
        <w:spacing w:before="48"/>
        <w:jc w:val="center"/>
        <w:rPr>
          <w:b/>
          <w:bCs/>
          <w:spacing w:val="-10"/>
        </w:rPr>
      </w:pPr>
    </w:p>
    <w:p w14:paraId="40F06FCE" w14:textId="77777777" w:rsidR="0013408B" w:rsidRPr="004374F1" w:rsidRDefault="0013408B" w:rsidP="0013408B">
      <w:pPr>
        <w:spacing w:before="48"/>
        <w:jc w:val="center"/>
        <w:rPr>
          <w:b/>
          <w:bCs/>
          <w:spacing w:val="-10"/>
        </w:rPr>
      </w:pPr>
    </w:p>
    <w:p w14:paraId="62FDF74B" w14:textId="77777777" w:rsidR="00C13C82" w:rsidRPr="004374F1" w:rsidRDefault="00C13C82" w:rsidP="0013408B">
      <w:pPr>
        <w:spacing w:before="48"/>
        <w:jc w:val="center"/>
        <w:rPr>
          <w:b/>
          <w:bCs/>
          <w:spacing w:val="-10"/>
        </w:rPr>
      </w:pPr>
    </w:p>
    <w:p w14:paraId="4404E0B2" w14:textId="77777777" w:rsidR="00C13C82" w:rsidRDefault="00C13C82" w:rsidP="0013408B">
      <w:pPr>
        <w:spacing w:before="48"/>
        <w:jc w:val="center"/>
        <w:rPr>
          <w:b/>
          <w:bCs/>
          <w:spacing w:val="-10"/>
        </w:rPr>
      </w:pPr>
    </w:p>
    <w:p w14:paraId="67B6F393" w14:textId="77777777" w:rsidR="00E930EF" w:rsidRDefault="00E930EF" w:rsidP="0013408B">
      <w:pPr>
        <w:spacing w:before="48"/>
        <w:jc w:val="center"/>
        <w:rPr>
          <w:b/>
          <w:bCs/>
          <w:spacing w:val="-10"/>
        </w:rPr>
      </w:pPr>
    </w:p>
    <w:p w14:paraId="740243DC" w14:textId="77777777" w:rsidR="00E930EF" w:rsidRDefault="00E930EF" w:rsidP="0013408B">
      <w:pPr>
        <w:spacing w:before="48"/>
        <w:jc w:val="center"/>
        <w:rPr>
          <w:b/>
          <w:bCs/>
          <w:spacing w:val="-10"/>
        </w:rPr>
      </w:pPr>
    </w:p>
    <w:p w14:paraId="0C95C795" w14:textId="77777777" w:rsidR="00E930EF" w:rsidRDefault="00E930EF" w:rsidP="0013408B">
      <w:pPr>
        <w:spacing w:before="48"/>
        <w:jc w:val="center"/>
        <w:rPr>
          <w:b/>
          <w:bCs/>
          <w:spacing w:val="-10"/>
        </w:rPr>
      </w:pPr>
    </w:p>
    <w:p w14:paraId="17A57EE8" w14:textId="77777777" w:rsidR="00E930EF" w:rsidRPr="004374F1" w:rsidRDefault="00E930EF" w:rsidP="0013408B">
      <w:pPr>
        <w:spacing w:before="48"/>
        <w:jc w:val="center"/>
        <w:rPr>
          <w:b/>
          <w:bCs/>
          <w:spacing w:val="-10"/>
        </w:rPr>
      </w:pPr>
    </w:p>
    <w:p w14:paraId="0A2CEE73" w14:textId="77777777" w:rsidR="0013408B" w:rsidRDefault="0013408B" w:rsidP="002E41FA">
      <w:pPr>
        <w:spacing w:before="48"/>
        <w:rPr>
          <w:b/>
          <w:bCs/>
          <w:spacing w:val="-10"/>
        </w:rPr>
      </w:pPr>
    </w:p>
    <w:p w14:paraId="49D612DE" w14:textId="77777777" w:rsidR="00E930EF" w:rsidRPr="004374F1" w:rsidRDefault="00E930EF" w:rsidP="002E41FA">
      <w:pPr>
        <w:spacing w:before="48"/>
        <w:rPr>
          <w:b/>
          <w:bCs/>
          <w:spacing w:val="-10"/>
        </w:rPr>
      </w:pPr>
    </w:p>
    <w:p w14:paraId="7A54ABB6" w14:textId="5F9C2E98" w:rsidR="00E930EF" w:rsidRDefault="0013408B" w:rsidP="00E930EF">
      <w:pPr>
        <w:wordWrap/>
        <w:spacing w:before="48"/>
        <w:jc w:val="center"/>
        <w:rPr>
          <w:b/>
          <w:bCs/>
          <w:spacing w:val="-10"/>
          <w:sz w:val="48"/>
          <w:szCs w:val="48"/>
        </w:rPr>
      </w:pPr>
      <w:r>
        <w:rPr>
          <w:rFonts w:hint="eastAsia"/>
          <w:b/>
          <w:bCs/>
          <w:spacing w:val="-10"/>
          <w:sz w:val="36"/>
          <w:szCs w:val="36"/>
        </w:rPr>
        <w:t>SK SpeedMate Co., Ltd.</w:t>
      </w:r>
    </w:p>
    <w:p w14:paraId="605D6246" w14:textId="77777777" w:rsidR="00E930EF" w:rsidRDefault="00E930EF">
      <w:pPr>
        <w:spacing w:line="400" w:lineRule="exact"/>
        <w:jc w:val="center"/>
        <w:rPr>
          <w:b/>
          <w:bCs/>
          <w:spacing w:val="-10"/>
          <w:sz w:val="28"/>
          <w:szCs w:val="28"/>
        </w:rPr>
      </w:pPr>
    </w:p>
    <w:p w14:paraId="030EB9B1" w14:textId="10DF44C1" w:rsidR="001F576D" w:rsidRPr="004374F1" w:rsidRDefault="002E41FA">
      <w:pPr>
        <w:spacing w:line="400" w:lineRule="exact"/>
        <w:jc w:val="center"/>
        <w:rPr>
          <w:rFonts w:hAnsi="Arial" w:cs="Arial"/>
          <w:b/>
          <w:spacing w:val="-20"/>
          <w:sz w:val="56"/>
          <w:u w:val="double"/>
        </w:rPr>
      </w:pPr>
      <w:r>
        <w:rPr>
          <w:rFonts w:hint="eastAsia"/>
          <w:b/>
          <w:bCs/>
          <w:spacing w:val="-10"/>
          <w:sz w:val="28"/>
          <w:szCs w:val="28"/>
        </w:rPr>
        <w:t>CONTENTS</w:t>
      </w:r>
    </w:p>
    <w:p w14:paraId="66F671FF" w14:textId="77777777" w:rsidR="00510EFA" w:rsidRPr="004374F1" w:rsidRDefault="00510EFA" w:rsidP="002E41FA">
      <w:pPr>
        <w:rPr>
          <w:sz w:val="24"/>
        </w:rPr>
      </w:pPr>
    </w:p>
    <w:p w14:paraId="17803469" w14:textId="77777777" w:rsidR="00BB198E" w:rsidRPr="004374F1" w:rsidRDefault="00BB198E" w:rsidP="00E30C0F">
      <w:pPr>
        <w:rPr>
          <w:sz w:val="24"/>
        </w:rPr>
      </w:pPr>
      <w:r>
        <w:rPr>
          <w:rFonts w:hint="eastAsia"/>
          <w:sz w:val="21"/>
        </w:rPr>
        <w:t>Preamble</w:t>
      </w:r>
    </w:p>
    <w:p w14:paraId="2C67526C" w14:textId="77777777" w:rsidR="00510EFA" w:rsidRPr="004374F1" w:rsidRDefault="00510EFA" w:rsidP="00BB198E">
      <w:pPr>
        <w:ind w:leftChars="212" w:left="424"/>
        <w:rPr>
          <w:sz w:val="24"/>
        </w:rPr>
      </w:pPr>
    </w:p>
    <w:p w14:paraId="12D1CE81" w14:textId="77777777" w:rsidR="00510EFA" w:rsidRPr="004374F1" w:rsidRDefault="00510EFA" w:rsidP="00510EFA">
      <w:pPr>
        <w:rPr>
          <w:sz w:val="24"/>
        </w:rPr>
      </w:pPr>
      <w:r>
        <w:rPr>
          <w:rFonts w:hint="eastAsia"/>
          <w:sz w:val="21"/>
        </w:rPr>
        <w:t>Article 1 (Commitment to Customers)</w:t>
      </w:r>
    </w:p>
    <w:p w14:paraId="15EBF977" w14:textId="77777777" w:rsidR="00510EFA" w:rsidRPr="004374F1" w:rsidRDefault="00510EFA" w:rsidP="00510EFA">
      <w:pPr>
        <w:rPr>
          <w:sz w:val="24"/>
        </w:rPr>
      </w:pPr>
      <w:r>
        <w:rPr>
          <w:rFonts w:hint="eastAsia"/>
          <w:sz w:val="21"/>
        </w:rPr>
        <w:t>Article 2 (Basic Ethics of Employees)</w:t>
      </w:r>
    </w:p>
    <w:p w14:paraId="18CE1277" w14:textId="77777777" w:rsidR="00510EFA" w:rsidRPr="004374F1" w:rsidRDefault="00510EFA" w:rsidP="00510EFA">
      <w:pPr>
        <w:rPr>
          <w:sz w:val="24"/>
        </w:rPr>
      </w:pPr>
      <w:r>
        <w:rPr>
          <w:rFonts w:hint="eastAsia"/>
          <w:sz w:val="21"/>
        </w:rPr>
        <w:t>Article 3 (Responsibility to Shareholders)</w:t>
      </w:r>
    </w:p>
    <w:p w14:paraId="34A7169A" w14:textId="77777777" w:rsidR="00510EFA" w:rsidRPr="004374F1" w:rsidRDefault="00510EFA" w:rsidP="00510EFA">
      <w:pPr>
        <w:rPr>
          <w:sz w:val="24"/>
        </w:rPr>
      </w:pPr>
      <w:r>
        <w:rPr>
          <w:rFonts w:hint="eastAsia"/>
          <w:sz w:val="21"/>
        </w:rPr>
        <w:t>Article 4 (Relationships with Business Partners)</w:t>
      </w:r>
    </w:p>
    <w:p w14:paraId="091AF4B4" w14:textId="77777777" w:rsidR="00510EFA" w:rsidRDefault="00510EFA" w:rsidP="00510EFA">
      <w:pPr>
        <w:rPr>
          <w:sz w:val="24"/>
        </w:rPr>
      </w:pPr>
      <w:r>
        <w:rPr>
          <w:rFonts w:hint="eastAsia"/>
          <w:sz w:val="21"/>
        </w:rPr>
        <w:t>Article 5 (Role in Society)</w:t>
      </w:r>
    </w:p>
    <w:p w14:paraId="6A2A604D" w14:textId="77777777" w:rsidR="002E41FA" w:rsidRPr="004374F1" w:rsidRDefault="002E41FA" w:rsidP="00510EFA">
      <w:pPr>
        <w:rPr>
          <w:sz w:val="24"/>
        </w:rPr>
      </w:pPr>
      <w:r>
        <w:rPr>
          <w:rFonts w:hint="eastAsia"/>
          <w:sz w:val="21"/>
        </w:rPr>
        <w:t>Article 6 (Ethics Code Practice Guidelines)</w:t>
      </w:r>
    </w:p>
    <w:p w14:paraId="76BD4BAD" w14:textId="77777777" w:rsidR="00510EFA" w:rsidRPr="004374F1" w:rsidRDefault="00510EFA" w:rsidP="00510EFA">
      <w:pPr>
        <w:rPr>
          <w:sz w:val="24"/>
        </w:rPr>
      </w:pPr>
    </w:p>
    <w:p w14:paraId="570D26A7" w14:textId="77777777" w:rsidR="00510EFA" w:rsidRPr="004374F1" w:rsidRDefault="002E41FA" w:rsidP="00E30C0F">
      <w:pPr>
        <w:rPr>
          <w:sz w:val="24"/>
        </w:rPr>
      </w:pPr>
      <w:r>
        <w:rPr>
          <w:rFonts w:hint="eastAsia"/>
          <w:sz w:val="21"/>
        </w:rPr>
        <w:t>SUPPLEMENTARY PROVISION</w:t>
      </w:r>
    </w:p>
    <w:p w14:paraId="2E90C9C8" w14:textId="77777777" w:rsidR="00BB198E" w:rsidRPr="004374F1" w:rsidRDefault="00BB198E" w:rsidP="00BB198E">
      <w:pPr>
        <w:spacing w:before="100" w:beforeAutospacing="1"/>
        <w:jc w:val="left"/>
        <w:rPr>
          <w:rFonts w:hAnsi="바탕"/>
          <w:sz w:val="24"/>
          <w:szCs w:val="28"/>
        </w:rPr>
      </w:pPr>
    </w:p>
    <w:p w14:paraId="0399D3D4" w14:textId="77777777" w:rsidR="00510EFA" w:rsidRPr="004374F1" w:rsidRDefault="00510EFA" w:rsidP="00BB198E">
      <w:pPr>
        <w:spacing w:before="100" w:beforeAutospacing="1"/>
        <w:jc w:val="left"/>
        <w:rPr>
          <w:rFonts w:hAnsi="바탕"/>
          <w:sz w:val="24"/>
          <w:szCs w:val="28"/>
        </w:rPr>
      </w:pPr>
    </w:p>
    <w:p w14:paraId="3F601B25" w14:textId="77777777" w:rsidR="00510EFA" w:rsidRPr="004374F1" w:rsidRDefault="00510EFA" w:rsidP="00BB198E">
      <w:pPr>
        <w:spacing w:before="100" w:beforeAutospacing="1"/>
        <w:jc w:val="left"/>
        <w:rPr>
          <w:rFonts w:hAnsi="바탕"/>
          <w:sz w:val="24"/>
          <w:szCs w:val="28"/>
        </w:rPr>
      </w:pPr>
    </w:p>
    <w:p w14:paraId="64FE3DF2" w14:textId="77777777" w:rsidR="00510EFA" w:rsidRPr="004374F1" w:rsidRDefault="00510EFA" w:rsidP="00BB198E">
      <w:pPr>
        <w:spacing w:before="100" w:beforeAutospacing="1"/>
        <w:jc w:val="left"/>
        <w:rPr>
          <w:rFonts w:hAnsi="바탕"/>
          <w:sz w:val="24"/>
          <w:szCs w:val="28"/>
        </w:rPr>
      </w:pPr>
    </w:p>
    <w:p w14:paraId="089B4F26" w14:textId="77777777" w:rsidR="00510EFA" w:rsidRPr="004374F1" w:rsidRDefault="00510EFA" w:rsidP="00BB198E">
      <w:pPr>
        <w:spacing w:before="100" w:beforeAutospacing="1"/>
        <w:jc w:val="left"/>
        <w:rPr>
          <w:rFonts w:hAnsi="바탕"/>
          <w:sz w:val="24"/>
          <w:szCs w:val="28"/>
        </w:rPr>
      </w:pPr>
    </w:p>
    <w:p w14:paraId="49381D4D" w14:textId="77777777" w:rsidR="00510EFA" w:rsidRPr="004374F1" w:rsidRDefault="00510EFA" w:rsidP="00BB198E">
      <w:pPr>
        <w:spacing w:before="100" w:beforeAutospacing="1"/>
        <w:jc w:val="left"/>
        <w:rPr>
          <w:rFonts w:hAnsi="바탕"/>
          <w:sz w:val="24"/>
          <w:szCs w:val="28"/>
        </w:rPr>
      </w:pPr>
    </w:p>
    <w:p w14:paraId="08C8EB2B" w14:textId="77777777" w:rsidR="00510EFA" w:rsidRPr="004374F1" w:rsidRDefault="00510EFA" w:rsidP="00BB198E">
      <w:pPr>
        <w:spacing w:before="100" w:beforeAutospacing="1"/>
        <w:jc w:val="left"/>
        <w:rPr>
          <w:rFonts w:hAnsi="바탕"/>
          <w:sz w:val="24"/>
          <w:szCs w:val="28"/>
        </w:rPr>
      </w:pPr>
    </w:p>
    <w:p w14:paraId="1EF27C15" w14:textId="77777777" w:rsidR="00510EFA" w:rsidRPr="004374F1" w:rsidRDefault="00510EFA" w:rsidP="00BB198E">
      <w:pPr>
        <w:spacing w:before="100" w:beforeAutospacing="1"/>
        <w:jc w:val="left"/>
        <w:rPr>
          <w:rFonts w:hAnsi="바탕"/>
          <w:sz w:val="24"/>
          <w:szCs w:val="28"/>
        </w:rPr>
      </w:pPr>
    </w:p>
    <w:p w14:paraId="578EF297" w14:textId="77777777" w:rsidR="00510EFA" w:rsidRPr="004374F1" w:rsidRDefault="00510EFA" w:rsidP="00BB198E">
      <w:pPr>
        <w:spacing w:before="100" w:beforeAutospacing="1"/>
        <w:jc w:val="left"/>
        <w:rPr>
          <w:rFonts w:hAnsi="바탕"/>
          <w:sz w:val="24"/>
          <w:szCs w:val="28"/>
        </w:rPr>
      </w:pPr>
    </w:p>
    <w:p w14:paraId="21FD7734" w14:textId="77777777" w:rsidR="00510EFA" w:rsidRPr="004374F1" w:rsidRDefault="00510EFA" w:rsidP="00BB198E">
      <w:pPr>
        <w:spacing w:before="100" w:beforeAutospacing="1"/>
        <w:jc w:val="left"/>
        <w:rPr>
          <w:rFonts w:hAnsi="바탕"/>
          <w:sz w:val="24"/>
          <w:szCs w:val="28"/>
        </w:rPr>
      </w:pPr>
    </w:p>
    <w:p w14:paraId="13D2D265" w14:textId="77777777" w:rsidR="00510EFA" w:rsidRPr="004374F1" w:rsidRDefault="00510EFA" w:rsidP="00BB198E">
      <w:pPr>
        <w:spacing w:before="100" w:beforeAutospacing="1"/>
        <w:jc w:val="left"/>
        <w:rPr>
          <w:rFonts w:hAnsi="바탕"/>
          <w:sz w:val="24"/>
          <w:szCs w:val="28"/>
        </w:rPr>
      </w:pPr>
    </w:p>
    <w:p w14:paraId="19DE31A1" w14:textId="77777777" w:rsidR="00510EFA" w:rsidRPr="004374F1" w:rsidRDefault="00510EFA" w:rsidP="00BB198E">
      <w:pPr>
        <w:spacing w:before="100" w:beforeAutospacing="1"/>
        <w:jc w:val="left"/>
        <w:rPr>
          <w:rFonts w:hAnsi="바탕"/>
          <w:sz w:val="24"/>
          <w:szCs w:val="28"/>
        </w:rPr>
      </w:pPr>
    </w:p>
    <w:p w14:paraId="7C22A528" w14:textId="77777777" w:rsidR="00510EFA" w:rsidRPr="004374F1" w:rsidRDefault="00510EFA" w:rsidP="00BB198E">
      <w:pPr>
        <w:spacing w:before="100" w:beforeAutospacing="1"/>
        <w:jc w:val="left"/>
        <w:rPr>
          <w:rFonts w:hAnsi="바탕"/>
          <w:sz w:val="24"/>
          <w:szCs w:val="28"/>
        </w:rPr>
      </w:pPr>
    </w:p>
    <w:p w14:paraId="5826EE29" w14:textId="77777777" w:rsidR="00510EFA" w:rsidRPr="004374F1" w:rsidRDefault="00510EFA" w:rsidP="00BB198E">
      <w:pPr>
        <w:spacing w:before="100" w:beforeAutospacing="1"/>
        <w:jc w:val="left"/>
        <w:rPr>
          <w:rFonts w:hAnsi="바탕"/>
          <w:sz w:val="24"/>
          <w:szCs w:val="28"/>
        </w:rPr>
      </w:pPr>
    </w:p>
    <w:p w14:paraId="688B73D5" w14:textId="77777777" w:rsidR="00510EFA" w:rsidRPr="004374F1" w:rsidRDefault="00510EFA" w:rsidP="00510EFA">
      <w:pPr>
        <w:spacing w:before="100" w:beforeAutospacing="1" w:line="240" w:lineRule="atLeast"/>
        <w:ind w:leftChars="19" w:left="38"/>
        <w:jc w:val="center"/>
        <w:outlineLvl w:val="0"/>
        <w:rPr>
          <w:rFonts w:hAnsi="Arial" w:cs="Arial"/>
          <w:b/>
          <w:bCs/>
          <w:sz w:val="48"/>
        </w:rPr>
      </w:pPr>
      <w:r>
        <w:rPr>
          <w:rFonts w:hAnsi="Arial" w:cs="Arial" w:hint="eastAsia"/>
          <w:b/>
          <w:bCs/>
          <w:sz w:val="48"/>
        </w:rPr>
        <w:t>CODE OF ETHICS</w:t>
      </w:r>
    </w:p>
    <w:p w14:paraId="48E7A385" w14:textId="77777777" w:rsidR="00510EFA" w:rsidRPr="004374F1" w:rsidRDefault="00510EFA" w:rsidP="00510EFA">
      <w:pPr>
        <w:spacing w:before="100" w:beforeAutospacing="1" w:line="240" w:lineRule="atLeast"/>
        <w:ind w:leftChars="19" w:left="38"/>
        <w:outlineLvl w:val="0"/>
        <w:rPr>
          <w:rFonts w:hAnsi="Arial" w:cs="Arial"/>
          <w:b/>
          <w:bCs/>
          <w:sz w:val="26"/>
        </w:rPr>
      </w:pPr>
    </w:p>
    <w:p w14:paraId="797909CB" w14:textId="77777777" w:rsidR="00510EFA" w:rsidRPr="004374F1" w:rsidRDefault="00F87AF9" w:rsidP="00510EFA">
      <w:pPr>
        <w:spacing w:before="100" w:beforeAutospacing="1"/>
        <w:jc w:val="center"/>
        <w:rPr>
          <w:rFonts w:hAnsi="바탕"/>
          <w:b/>
          <w:sz w:val="28"/>
          <w:szCs w:val="28"/>
        </w:rPr>
      </w:pPr>
      <w:r>
        <w:rPr>
          <w:rFonts w:hAnsi="바탕" w:hint="eastAsia"/>
          <w:b/>
          <w:sz w:val="28"/>
          <w:szCs w:val="28"/>
        </w:rPr>
        <w:t>Preamble</w:t>
      </w:r>
    </w:p>
    <w:p w14:paraId="3379A0D7" w14:textId="15243AC6" w:rsidR="00D31BF9" w:rsidRPr="004374F1" w:rsidRDefault="001F576D" w:rsidP="00DB10B0">
      <w:pPr>
        <w:spacing w:before="100" w:beforeAutospacing="1" w:line="204" w:lineRule="atLeast"/>
        <w:rPr>
          <w:rFonts w:hAnsi="바탕"/>
          <w:sz w:val="24"/>
        </w:rPr>
      </w:pPr>
      <w:r>
        <w:rPr>
          <w:rFonts w:hAnsi="바탕" w:hint="eastAsia"/>
          <w:sz w:val="17"/>
        </w:rPr>
        <w:t>Employees of SK SpeedMate (including contract and dispatched employees) shall adopt SKMS (SK Management System) as the foundation of corporate management.</w:t>
      </w:r>
    </w:p>
    <w:p w14:paraId="5C1C27C1" w14:textId="77777777" w:rsidR="00290AB0" w:rsidRPr="004374F1" w:rsidRDefault="00D31BF9" w:rsidP="00D31BF9">
      <w:pPr>
        <w:spacing w:before="100" w:beforeAutospacing="1" w:line="204" w:lineRule="atLeast"/>
        <w:rPr>
          <w:rFonts w:hAnsi="바탕"/>
          <w:sz w:val="24"/>
        </w:rPr>
      </w:pPr>
      <w:r>
        <w:rPr>
          <w:rFonts w:hAnsi="바탕" w:hint="eastAsia"/>
          <w:sz w:val="17"/>
        </w:rPr>
        <w:t>They shall strive to ensure harmony and balance in the happiness of diverse stakeholders, including customers, employees, shareholders, business partners, and society; consider both present and future happiness so that it can be sustained over the long term; play a key role in social and economic development; and ultimately contribute to the happiness of humankind.</w:t>
      </w:r>
    </w:p>
    <w:p w14:paraId="3F2DF42D" w14:textId="77777777" w:rsidR="004707C5" w:rsidRPr="004374F1" w:rsidRDefault="004707C5" w:rsidP="00D31BF9">
      <w:pPr>
        <w:spacing w:before="100" w:beforeAutospacing="1" w:line="204" w:lineRule="atLeast"/>
        <w:rPr>
          <w:rFonts w:hAnsi="바탕"/>
          <w:sz w:val="24"/>
        </w:rPr>
      </w:pPr>
      <w:r>
        <w:rPr>
          <w:rFonts w:hAnsi="바탕" w:hint="eastAsia"/>
          <w:sz w:val="17"/>
        </w:rPr>
        <w:t>To this end, the Company establishes this Code of Ethics and uses it as the standard for decision-making and conduct in all management activities.</w:t>
      </w:r>
    </w:p>
    <w:p w14:paraId="60FD2CC0" w14:textId="77777777" w:rsidR="00C93A0B" w:rsidRPr="004374F1" w:rsidRDefault="00C93A0B" w:rsidP="004B22B5">
      <w:pPr>
        <w:spacing w:before="100" w:beforeAutospacing="1" w:line="240" w:lineRule="atLeast"/>
        <w:ind w:leftChars="19" w:left="38"/>
        <w:outlineLvl w:val="0"/>
        <w:rPr>
          <w:rFonts w:hAnsi="Arial" w:cs="Arial"/>
          <w:b/>
          <w:bCs/>
          <w:sz w:val="26"/>
        </w:rPr>
      </w:pPr>
    </w:p>
    <w:p w14:paraId="6BAAA9C0" w14:textId="77777777" w:rsidR="00290AB0" w:rsidRPr="004374F1" w:rsidRDefault="00723DAB" w:rsidP="004B22B5">
      <w:pPr>
        <w:spacing w:before="100" w:beforeAutospacing="1" w:line="204" w:lineRule="atLeast"/>
        <w:ind w:leftChars="19" w:left="38"/>
        <w:outlineLvl w:val="0"/>
        <w:rPr>
          <w:rFonts w:hAnsi="Arial" w:cs="Arial"/>
          <w:b/>
          <w:bCs/>
          <w:spacing w:val="10"/>
          <w:sz w:val="24"/>
        </w:rPr>
      </w:pPr>
      <w:r>
        <w:rPr>
          <w:rFonts w:hAnsi="Arial" w:cs="Arial" w:hint="eastAsia"/>
          <w:b/>
          <w:bCs/>
          <w:sz w:val="19"/>
        </w:rPr>
        <w:t>Article 1 (Commitment to Customers)</w:t>
      </w:r>
    </w:p>
    <w:p w14:paraId="0D3F0917" w14:textId="77777777" w:rsidR="00723DAB" w:rsidRPr="004374F1" w:rsidRDefault="00273432" w:rsidP="00723DAB">
      <w:pPr>
        <w:spacing w:line="204" w:lineRule="exact"/>
        <w:ind w:leftChars="212" w:left="424"/>
        <w:rPr>
          <w:sz w:val="24"/>
        </w:rPr>
      </w:pPr>
      <w:r>
        <w:rPr>
          <w:rFonts w:hint="eastAsia"/>
          <w:sz w:val="17"/>
        </w:rPr>
        <w:t>The Company shall provide customers with diverse value, continuously satisfy them, earn their trust, and ultimately grow together with them.</w:t>
      </w:r>
    </w:p>
    <w:p w14:paraId="464C5ED8" w14:textId="77777777" w:rsidR="00723DAB" w:rsidRPr="004374F1" w:rsidRDefault="00723DAB" w:rsidP="00E02F4E">
      <w:pPr>
        <w:numPr>
          <w:ilvl w:val="0"/>
          <w:numId w:val="3"/>
        </w:numPr>
        <w:tabs>
          <w:tab w:val="left" w:pos="851"/>
        </w:tabs>
        <w:spacing w:line="204" w:lineRule="exact"/>
        <w:ind w:hanging="374"/>
        <w:rPr>
          <w:sz w:val="24"/>
        </w:rPr>
      </w:pPr>
      <w:r>
        <w:rPr>
          <w:rFonts w:hint="eastAsia"/>
          <w:sz w:val="17"/>
        </w:rPr>
        <w:t>Customer value shall be the highest priority, and the Company shall always think and act from the customer's perspective.</w:t>
      </w:r>
    </w:p>
    <w:p w14:paraId="7ADF53BD" w14:textId="77777777" w:rsidR="00723DAB" w:rsidRPr="004374F1" w:rsidRDefault="00723DAB" w:rsidP="00E02F4E">
      <w:pPr>
        <w:numPr>
          <w:ilvl w:val="0"/>
          <w:numId w:val="3"/>
        </w:numPr>
        <w:tabs>
          <w:tab w:val="left" w:pos="851"/>
        </w:tabs>
        <w:spacing w:line="204" w:lineRule="exact"/>
        <w:ind w:hanging="374"/>
        <w:rPr>
          <w:sz w:val="24"/>
        </w:rPr>
      </w:pPr>
      <w:r>
        <w:rPr>
          <w:rFonts w:hint="eastAsia"/>
          <w:sz w:val="17"/>
        </w:rPr>
        <w:t>The Company shall provide products and services at a level that customers can be satisfied with and trust.</w:t>
      </w:r>
    </w:p>
    <w:p w14:paraId="649C809B" w14:textId="77777777" w:rsidR="00723DAB" w:rsidRPr="004374F1" w:rsidRDefault="00723DAB" w:rsidP="00E02F4E">
      <w:pPr>
        <w:numPr>
          <w:ilvl w:val="0"/>
          <w:numId w:val="3"/>
        </w:numPr>
        <w:tabs>
          <w:tab w:val="left" w:pos="851"/>
        </w:tabs>
        <w:spacing w:line="204" w:lineRule="exact"/>
        <w:ind w:hanging="374"/>
        <w:rPr>
          <w:sz w:val="24"/>
        </w:rPr>
      </w:pPr>
      <w:r>
        <w:rPr>
          <w:rFonts w:hint="eastAsia"/>
          <w:sz w:val="17"/>
        </w:rPr>
        <w:t>The Company shall respect customers' diverse opinions and actively reflect them in its management activities.</w:t>
      </w:r>
    </w:p>
    <w:p w14:paraId="62FE9964" w14:textId="77777777" w:rsidR="00887ECA" w:rsidRPr="004374F1" w:rsidRDefault="00723DAB" w:rsidP="00E02F4E">
      <w:pPr>
        <w:numPr>
          <w:ilvl w:val="0"/>
          <w:numId w:val="3"/>
        </w:numPr>
        <w:tabs>
          <w:tab w:val="left" w:pos="851"/>
          <w:tab w:val="left" w:pos="900"/>
        </w:tabs>
        <w:spacing w:line="204" w:lineRule="atLeast"/>
        <w:ind w:hanging="374"/>
        <w:rPr>
          <w:rFonts w:hAnsi="Arial"/>
          <w:sz w:val="24"/>
        </w:rPr>
      </w:pPr>
      <w:r>
        <w:rPr>
          <w:rFonts w:hint="eastAsia"/>
          <w:sz w:val="17"/>
        </w:rPr>
        <w:t>The Company shall safely protect customers' property and information in accordance with applicable laws and internal rules.</w:t>
      </w:r>
    </w:p>
    <w:p w14:paraId="5C4F7E6C" w14:textId="77777777" w:rsidR="00887ECA" w:rsidRPr="004374F1" w:rsidRDefault="00887ECA" w:rsidP="004B22B5">
      <w:pPr>
        <w:tabs>
          <w:tab w:val="left" w:pos="900"/>
        </w:tabs>
        <w:spacing w:line="240" w:lineRule="atLeast"/>
        <w:rPr>
          <w:rFonts w:hAnsi="Arial"/>
          <w:sz w:val="24"/>
        </w:rPr>
      </w:pPr>
    </w:p>
    <w:p w14:paraId="70B1E10E" w14:textId="77777777" w:rsidR="00BD4BF2" w:rsidRPr="004374F1" w:rsidRDefault="00723DAB" w:rsidP="004B22B5">
      <w:pPr>
        <w:spacing w:line="204" w:lineRule="atLeast"/>
        <w:ind w:leftChars="19" w:left="38"/>
        <w:outlineLvl w:val="0"/>
        <w:rPr>
          <w:rFonts w:hAnsi="Arial" w:cs="Arial"/>
          <w:b/>
          <w:bCs/>
          <w:spacing w:val="10"/>
          <w:sz w:val="24"/>
        </w:rPr>
      </w:pPr>
      <w:r>
        <w:rPr>
          <w:rFonts w:hAnsi="Arial" w:cs="Arial" w:hint="eastAsia"/>
          <w:b/>
          <w:bCs/>
          <w:sz w:val="19"/>
        </w:rPr>
        <w:t>Article 2 (Basic Ethics of Employees)</w:t>
      </w:r>
    </w:p>
    <w:p w14:paraId="7313BE88" w14:textId="77777777" w:rsidR="00723DAB" w:rsidRPr="004374F1" w:rsidRDefault="00104346" w:rsidP="00723DAB">
      <w:pPr>
        <w:spacing w:line="204" w:lineRule="exact"/>
        <w:ind w:leftChars="213" w:left="426"/>
        <w:rPr>
          <w:sz w:val="24"/>
        </w:rPr>
      </w:pPr>
      <w:r>
        <w:rPr>
          <w:rFonts w:hint="eastAsia"/>
          <w:sz w:val="17"/>
        </w:rPr>
        <w:t>Employees shall perform their duties faithfully with pride and with the attitude that they represent the Company at all times in their respective positions.</w:t>
      </w:r>
    </w:p>
    <w:p w14:paraId="57816FB3" w14:textId="77777777" w:rsidR="00723DAB" w:rsidRPr="004374F1" w:rsidRDefault="00104346" w:rsidP="00E02F4E">
      <w:pPr>
        <w:numPr>
          <w:ilvl w:val="0"/>
          <w:numId w:val="4"/>
        </w:numPr>
        <w:tabs>
          <w:tab w:val="clear" w:pos="760"/>
          <w:tab w:val="num" w:pos="851"/>
        </w:tabs>
        <w:spacing w:line="204" w:lineRule="exact"/>
        <w:ind w:leftChars="213" w:left="851" w:hangingChars="177" w:hanging="425"/>
        <w:rPr>
          <w:sz w:val="24"/>
        </w:rPr>
      </w:pPr>
      <w:r>
        <w:rPr>
          <w:rFonts w:hint="eastAsia"/>
          <w:sz w:val="17"/>
        </w:rPr>
        <w:t>Employees shall clearly distinguish between public and private matters and perform their duties fairly and transparently.</w:t>
      </w:r>
    </w:p>
    <w:p w14:paraId="1BA70F74" w14:textId="77777777" w:rsidR="00723DAB" w:rsidRPr="004374F1" w:rsidRDefault="00DF0D00" w:rsidP="00E02F4E">
      <w:pPr>
        <w:numPr>
          <w:ilvl w:val="0"/>
          <w:numId w:val="4"/>
        </w:numPr>
        <w:tabs>
          <w:tab w:val="clear" w:pos="760"/>
          <w:tab w:val="num" w:pos="851"/>
        </w:tabs>
        <w:spacing w:line="204" w:lineRule="exact"/>
        <w:ind w:leftChars="213" w:left="851" w:hangingChars="177" w:hanging="425"/>
        <w:rPr>
          <w:sz w:val="24"/>
        </w:rPr>
      </w:pPr>
      <w:r>
        <w:rPr>
          <w:rFonts w:hint="eastAsia"/>
          <w:sz w:val="17"/>
        </w:rPr>
        <w:t>Employees shall respect one another and create an organizational culture in which they can work voluntarily and with enthusiasm.</w:t>
      </w:r>
    </w:p>
    <w:p w14:paraId="73089E6B" w14:textId="77777777" w:rsidR="00723DAB" w:rsidRPr="004374F1" w:rsidRDefault="00723DAB" w:rsidP="004B22B5">
      <w:pPr>
        <w:spacing w:line="240" w:lineRule="atLeast"/>
        <w:ind w:leftChars="19" w:left="38"/>
        <w:outlineLvl w:val="0"/>
        <w:rPr>
          <w:rFonts w:hAnsi="Arial" w:cs="Arial"/>
          <w:b/>
          <w:bCs/>
          <w:sz w:val="26"/>
        </w:rPr>
      </w:pPr>
    </w:p>
    <w:p w14:paraId="2CB26170" w14:textId="77777777" w:rsidR="004B22B5" w:rsidRPr="004374F1" w:rsidRDefault="00723DAB" w:rsidP="004B22B5">
      <w:pPr>
        <w:spacing w:line="204" w:lineRule="atLeast"/>
        <w:ind w:leftChars="19" w:left="38"/>
        <w:outlineLvl w:val="0"/>
        <w:rPr>
          <w:rFonts w:hAnsi="Arial" w:cs="Arial"/>
          <w:b/>
          <w:bCs/>
          <w:spacing w:val="10"/>
          <w:sz w:val="24"/>
        </w:rPr>
      </w:pPr>
      <w:r>
        <w:rPr>
          <w:rFonts w:hAnsi="Arial" w:cs="Arial" w:hint="eastAsia"/>
          <w:b/>
          <w:bCs/>
          <w:sz w:val="19"/>
        </w:rPr>
        <w:t>Article 3 (Responsibility to Shareholders)</w:t>
      </w:r>
    </w:p>
    <w:p w14:paraId="5250D530" w14:textId="77777777" w:rsidR="00723DAB" w:rsidRPr="004374F1" w:rsidRDefault="00723DAB" w:rsidP="00723DAB">
      <w:pPr>
        <w:spacing w:line="204" w:lineRule="exact"/>
        <w:ind w:leftChars="213" w:left="426"/>
        <w:rPr>
          <w:sz w:val="24"/>
        </w:rPr>
      </w:pPr>
      <w:r>
        <w:rPr>
          <w:rFonts w:hint="eastAsia"/>
          <w:sz w:val="17"/>
        </w:rPr>
        <w:t>The Company shall continuously create shareholder value and enhance corporate value, and for this purpose shall improve transparency and pursue efficient management.</w:t>
      </w:r>
    </w:p>
    <w:p w14:paraId="020F6191" w14:textId="77777777" w:rsidR="00723DAB" w:rsidRPr="004374F1" w:rsidRDefault="00723DAB" w:rsidP="00E02F4E">
      <w:pPr>
        <w:numPr>
          <w:ilvl w:val="0"/>
          <w:numId w:val="5"/>
        </w:numPr>
        <w:tabs>
          <w:tab w:val="clear" w:pos="760"/>
          <w:tab w:val="num" w:pos="851"/>
        </w:tabs>
        <w:spacing w:line="204" w:lineRule="exact"/>
        <w:ind w:left="851" w:hanging="451"/>
        <w:rPr>
          <w:sz w:val="24"/>
        </w:rPr>
      </w:pPr>
      <w:r>
        <w:rPr>
          <w:rFonts w:hint="eastAsia"/>
          <w:sz w:val="17"/>
        </w:rPr>
        <w:t>The Company shall maximize corporate value through efficient management based on continuous innovation and share the resulting achievements with shareholders.</w:t>
      </w:r>
    </w:p>
    <w:p w14:paraId="231EA3F6" w14:textId="77777777" w:rsidR="00723DAB" w:rsidRPr="004374F1" w:rsidRDefault="00723DAB" w:rsidP="00E02F4E">
      <w:pPr>
        <w:numPr>
          <w:ilvl w:val="0"/>
          <w:numId w:val="5"/>
        </w:numPr>
        <w:tabs>
          <w:tab w:val="clear" w:pos="760"/>
          <w:tab w:val="num" w:pos="851"/>
        </w:tabs>
        <w:spacing w:line="204" w:lineRule="exact"/>
        <w:ind w:left="851" w:hanging="451"/>
        <w:rPr>
          <w:sz w:val="24"/>
        </w:rPr>
      </w:pPr>
      <w:r>
        <w:rPr>
          <w:rFonts w:hint="eastAsia"/>
          <w:sz w:val="17"/>
        </w:rPr>
        <w:t>The Company shall practice transparent, Board-centered management and respect shareholders' legitimate requests and proposals.</w:t>
      </w:r>
    </w:p>
    <w:p w14:paraId="6984D541" w14:textId="77777777" w:rsidR="00723DAB" w:rsidRPr="004374F1" w:rsidRDefault="00723DAB" w:rsidP="00E02F4E">
      <w:pPr>
        <w:numPr>
          <w:ilvl w:val="0"/>
          <w:numId w:val="5"/>
        </w:numPr>
        <w:tabs>
          <w:tab w:val="clear" w:pos="760"/>
          <w:tab w:val="num" w:pos="851"/>
        </w:tabs>
        <w:spacing w:line="204" w:lineRule="exact"/>
        <w:ind w:left="851" w:hanging="451"/>
        <w:rPr>
          <w:sz w:val="24"/>
        </w:rPr>
      </w:pPr>
      <w:r>
        <w:rPr>
          <w:rFonts w:hint="eastAsia"/>
          <w:sz w:val="17"/>
        </w:rPr>
        <w:t>Management information shall be prepared in accordance with applicable laws and standards and shall be disclosed accurately and faithfully in accordance with relevant laws to protect shareholders' interests.</w:t>
      </w:r>
    </w:p>
    <w:p w14:paraId="27F61AFF" w14:textId="77777777" w:rsidR="004B22B5" w:rsidRPr="004374F1" w:rsidRDefault="004B22B5" w:rsidP="00723DAB">
      <w:pPr>
        <w:tabs>
          <w:tab w:val="num" w:pos="851"/>
          <w:tab w:val="left" w:pos="900"/>
        </w:tabs>
        <w:spacing w:line="240" w:lineRule="atLeast"/>
        <w:ind w:left="851" w:hanging="451"/>
        <w:rPr>
          <w:rFonts w:hAnsi="Arial"/>
          <w:sz w:val="22"/>
        </w:rPr>
      </w:pPr>
    </w:p>
    <w:p w14:paraId="27767032" w14:textId="77777777" w:rsidR="00C377C1" w:rsidRPr="004374F1" w:rsidRDefault="00723DAB" w:rsidP="004B22B5">
      <w:pPr>
        <w:tabs>
          <w:tab w:val="left" w:pos="900"/>
        </w:tabs>
        <w:spacing w:line="204" w:lineRule="atLeast"/>
        <w:rPr>
          <w:rFonts w:hAnsi="Arial"/>
          <w:sz w:val="22"/>
        </w:rPr>
      </w:pPr>
      <w:r>
        <w:rPr>
          <w:rFonts w:hAnsi="Arial" w:cs="Arial" w:hint="eastAsia"/>
          <w:b/>
          <w:bCs/>
          <w:sz w:val="19"/>
        </w:rPr>
        <w:t>Article 4 (Relationships with Business Partners)</w:t>
      </w:r>
    </w:p>
    <w:p w14:paraId="05BAF38D" w14:textId="77777777" w:rsidR="00723DAB" w:rsidRPr="004374F1" w:rsidRDefault="002645CD" w:rsidP="00723DAB">
      <w:pPr>
        <w:spacing w:line="204" w:lineRule="exact"/>
        <w:ind w:leftChars="213" w:left="426"/>
        <w:rPr>
          <w:sz w:val="24"/>
        </w:rPr>
      </w:pPr>
      <w:r>
        <w:rPr>
          <w:rFonts w:hint="eastAsia"/>
          <w:sz w:val="17"/>
        </w:rPr>
        <w:t>The Company shall build a fair and competitive ecosystem together with its business partners and promote mutual development through a virtuous cycle of cooperation based on that ecosystem.</w:t>
      </w:r>
    </w:p>
    <w:p w14:paraId="701E2357" w14:textId="77777777" w:rsidR="00723DAB" w:rsidRPr="004374F1" w:rsidRDefault="00723DAB" w:rsidP="00E02F4E">
      <w:pPr>
        <w:numPr>
          <w:ilvl w:val="0"/>
          <w:numId w:val="6"/>
        </w:numPr>
        <w:tabs>
          <w:tab w:val="left" w:pos="851"/>
        </w:tabs>
        <w:spacing w:line="204" w:lineRule="exact"/>
        <w:ind w:left="851" w:hanging="425"/>
        <w:rPr>
          <w:sz w:val="24"/>
        </w:rPr>
      </w:pPr>
      <w:r>
        <w:rPr>
          <w:rFonts w:hint="eastAsia"/>
          <w:sz w:val="17"/>
        </w:rPr>
        <w:t>The Company shall provide fair opportunities to business partners, shall not engage in unfair conduct by abusing a superior position, and shall pursue mutual benefit and shared development.</w:t>
      </w:r>
    </w:p>
    <w:p w14:paraId="4F3EA682" w14:textId="77777777" w:rsidR="00C377C1" w:rsidRPr="004374F1" w:rsidRDefault="003714D2" w:rsidP="00E02F4E">
      <w:pPr>
        <w:numPr>
          <w:ilvl w:val="0"/>
          <w:numId w:val="6"/>
        </w:numPr>
        <w:tabs>
          <w:tab w:val="left" w:pos="851"/>
          <w:tab w:val="left" w:pos="900"/>
        </w:tabs>
        <w:spacing w:line="204" w:lineRule="atLeast"/>
        <w:ind w:left="851" w:hanging="425"/>
        <w:rPr>
          <w:rFonts w:hAnsi="Arial"/>
          <w:sz w:val="24"/>
        </w:rPr>
      </w:pPr>
      <w:r>
        <w:rPr>
          <w:rFonts w:hint="eastAsia"/>
          <w:sz w:val="17"/>
        </w:rPr>
        <w:t>The Company shall compete in good faith with competitors based on a spirit of mutual respect.</w:t>
      </w:r>
    </w:p>
    <w:p w14:paraId="3186A444" w14:textId="77777777" w:rsidR="00BE6ACB" w:rsidRPr="004374F1" w:rsidRDefault="00BE6ACB" w:rsidP="007A1EF8">
      <w:pPr>
        <w:tabs>
          <w:tab w:val="left" w:pos="900"/>
        </w:tabs>
        <w:spacing w:line="240" w:lineRule="atLeast"/>
      </w:pPr>
    </w:p>
    <w:p w14:paraId="155892C8" w14:textId="77777777" w:rsidR="006E3CA3" w:rsidRPr="004374F1" w:rsidRDefault="00723DAB" w:rsidP="006E3CA3">
      <w:pPr>
        <w:tabs>
          <w:tab w:val="left" w:pos="900"/>
        </w:tabs>
        <w:spacing w:line="204" w:lineRule="atLeast"/>
        <w:rPr>
          <w:rFonts w:hAnsi="Arial"/>
          <w:sz w:val="22"/>
        </w:rPr>
      </w:pPr>
      <w:r>
        <w:rPr>
          <w:rFonts w:hAnsi="Arial" w:cs="Arial" w:hint="eastAsia"/>
          <w:b/>
          <w:bCs/>
          <w:sz w:val="19"/>
        </w:rPr>
        <w:t>Article 5 (Role in Society)</w:t>
      </w:r>
    </w:p>
    <w:p w14:paraId="0203C07A" w14:textId="77777777" w:rsidR="00723DAB" w:rsidRPr="004374F1" w:rsidRDefault="0034654D" w:rsidP="00723DAB">
      <w:pPr>
        <w:spacing w:line="204" w:lineRule="exact"/>
        <w:ind w:leftChars="213" w:left="426"/>
        <w:rPr>
          <w:sz w:val="24"/>
        </w:rPr>
      </w:pPr>
      <w:r>
        <w:rPr>
          <w:rFonts w:hint="eastAsia"/>
          <w:sz w:val="17"/>
        </w:rPr>
        <w:t>The Company shall grow together with society by performing diverse roles required by society, including environmental protection, job creation, improvement of quality of life, and contribution to local communities.</w:t>
      </w:r>
    </w:p>
    <w:p w14:paraId="64FBB62D" w14:textId="77777777" w:rsidR="00723DAB" w:rsidRPr="004374F1" w:rsidRDefault="00723DAB" w:rsidP="00E02F4E">
      <w:pPr>
        <w:numPr>
          <w:ilvl w:val="0"/>
          <w:numId w:val="7"/>
        </w:numPr>
        <w:tabs>
          <w:tab w:val="clear" w:pos="760"/>
          <w:tab w:val="left" w:pos="851"/>
        </w:tabs>
        <w:spacing w:line="204" w:lineRule="exact"/>
        <w:ind w:left="851" w:hanging="425"/>
        <w:rPr>
          <w:sz w:val="24"/>
        </w:rPr>
      </w:pPr>
      <w:r>
        <w:rPr>
          <w:rFonts w:hint="eastAsia"/>
          <w:sz w:val="17"/>
        </w:rPr>
        <w:t>The Company shall comply with all applicable laws in the regions where it conducts business and respect local cultures.</w:t>
      </w:r>
    </w:p>
    <w:p w14:paraId="2788BC7C" w14:textId="77777777" w:rsidR="00723DAB" w:rsidRPr="004374F1" w:rsidRDefault="00723DAB" w:rsidP="00E02F4E">
      <w:pPr>
        <w:numPr>
          <w:ilvl w:val="0"/>
          <w:numId w:val="7"/>
        </w:numPr>
        <w:tabs>
          <w:tab w:val="clear" w:pos="760"/>
          <w:tab w:val="num" w:pos="851"/>
        </w:tabs>
        <w:spacing w:line="204" w:lineRule="exact"/>
        <w:ind w:left="851" w:hanging="425"/>
        <w:rPr>
          <w:sz w:val="24"/>
        </w:rPr>
      </w:pPr>
      <w:r>
        <w:rPr>
          <w:rFonts w:hint="eastAsia"/>
          <w:sz w:val="17"/>
        </w:rPr>
        <w:t>The Company shall actively participate in environmentally friendly management and social contribution activities and strive to enhance the happiness of society as a whole.</w:t>
      </w:r>
    </w:p>
    <w:p w14:paraId="43B3AD40" w14:textId="77777777" w:rsidR="00723DAB" w:rsidRPr="004374F1" w:rsidRDefault="00723DAB" w:rsidP="00E02F4E">
      <w:pPr>
        <w:numPr>
          <w:ilvl w:val="0"/>
          <w:numId w:val="7"/>
        </w:numPr>
        <w:tabs>
          <w:tab w:val="clear" w:pos="760"/>
          <w:tab w:val="num" w:pos="851"/>
        </w:tabs>
        <w:spacing w:line="204" w:lineRule="exact"/>
        <w:ind w:left="851" w:hanging="425"/>
        <w:rPr>
          <w:sz w:val="24"/>
        </w:rPr>
      </w:pPr>
      <w:r>
        <w:rPr>
          <w:rFonts w:hint="eastAsia"/>
          <w:sz w:val="17"/>
        </w:rPr>
        <w:t>The Company shall not unreasonably discriminate against any stakeholder in the regions where it conducts business and shall not permit political activities such as using Company assets for political purposes.</w:t>
      </w:r>
    </w:p>
    <w:p w14:paraId="5F0A3FAC" w14:textId="77777777" w:rsidR="00723DAB" w:rsidRPr="004374F1" w:rsidRDefault="00723DAB" w:rsidP="00596B82">
      <w:pPr>
        <w:tabs>
          <w:tab w:val="left" w:pos="900"/>
        </w:tabs>
        <w:spacing w:line="240" w:lineRule="atLeast"/>
        <w:rPr>
          <w:rFonts w:hAnsi="Arial" w:cs="Arial"/>
          <w:b/>
          <w:bCs/>
          <w:sz w:val="26"/>
        </w:rPr>
      </w:pPr>
    </w:p>
    <w:p w14:paraId="27399801" w14:textId="77777777" w:rsidR="001A76CF" w:rsidRPr="00F835D0" w:rsidRDefault="001A76CF" w:rsidP="001A76CF">
      <w:pPr>
        <w:tabs>
          <w:tab w:val="left" w:pos="900"/>
        </w:tabs>
        <w:spacing w:line="204" w:lineRule="atLeast"/>
        <w:rPr>
          <w:rFonts w:hAnsi="Arial"/>
          <w:sz w:val="22"/>
        </w:rPr>
      </w:pPr>
      <w:r>
        <w:rPr>
          <w:rFonts w:hAnsi="Arial" w:cs="Arial" w:hint="eastAsia"/>
          <w:b/>
          <w:bCs/>
          <w:sz w:val="19"/>
        </w:rPr>
        <w:t>Article 6 (Ethics Code Practice Guidelines)</w:t>
      </w:r>
    </w:p>
    <w:p w14:paraId="67893521" w14:textId="77777777" w:rsidR="00723DAB" w:rsidRDefault="001A76CF" w:rsidP="001A76CF">
      <w:pPr>
        <w:tabs>
          <w:tab w:val="left" w:pos="900"/>
        </w:tabs>
        <w:spacing w:line="204" w:lineRule="atLeast"/>
        <w:rPr>
          <w:sz w:val="24"/>
        </w:rPr>
      </w:pPr>
      <w:r>
        <w:rPr>
          <w:rFonts w:hint="eastAsia"/>
          <w:sz w:val="17"/>
        </w:rPr>
        <w:t>To enable employees to properly interpret and implement this Code of Ethics, the attached "Ethics Code Practice Guidelines" shall be established and implemented. The Ethics Code Practice Guidelines shall have the same effect as this Code of Ethics.</w:t>
      </w:r>
    </w:p>
    <w:p w14:paraId="15C819DE" w14:textId="77777777" w:rsidR="001A76CF" w:rsidRPr="004374F1" w:rsidRDefault="001A76CF" w:rsidP="001A76CF">
      <w:pPr>
        <w:tabs>
          <w:tab w:val="left" w:pos="900"/>
        </w:tabs>
        <w:spacing w:line="240" w:lineRule="atLeast"/>
        <w:rPr>
          <w:rFonts w:hAnsi="Arial" w:cs="Arial"/>
          <w:b/>
          <w:bCs/>
          <w:sz w:val="26"/>
        </w:rPr>
      </w:pPr>
    </w:p>
    <w:p w14:paraId="38951C2F" w14:textId="77777777" w:rsidR="00BE6ACB" w:rsidRPr="004374F1" w:rsidRDefault="001A76CF" w:rsidP="00723DAB">
      <w:pPr>
        <w:tabs>
          <w:tab w:val="left" w:pos="900"/>
        </w:tabs>
        <w:spacing w:line="204" w:lineRule="atLeast"/>
        <w:jc w:val="center"/>
        <w:rPr>
          <w:sz w:val="22"/>
        </w:rPr>
      </w:pPr>
      <w:r>
        <w:rPr>
          <w:rFonts w:hAnsi="Arial" w:cs="Arial" w:hint="eastAsia"/>
          <w:b/>
          <w:bCs/>
          <w:sz w:val="19"/>
        </w:rPr>
        <w:t>SUPPLEMENTARY PROVISION</w:t>
      </w:r>
    </w:p>
    <w:p w14:paraId="4B671C4D" w14:textId="77777777" w:rsidR="00723DAB" w:rsidRPr="004374F1" w:rsidRDefault="00723DAB" w:rsidP="00723DAB">
      <w:pPr>
        <w:tabs>
          <w:tab w:val="left" w:pos="900"/>
        </w:tabs>
        <w:spacing w:line="240" w:lineRule="atLeast"/>
        <w:ind w:left="760"/>
        <w:rPr>
          <w:sz w:val="24"/>
        </w:rPr>
      </w:pPr>
    </w:p>
    <w:p w14:paraId="4DB59F06" w14:textId="185462DA" w:rsidR="000153DB" w:rsidRPr="004374F1" w:rsidRDefault="000153DB" w:rsidP="00E02F4E">
      <w:pPr>
        <w:numPr>
          <w:ilvl w:val="0"/>
          <w:numId w:val="2"/>
        </w:numPr>
        <w:tabs>
          <w:tab w:val="left" w:pos="900"/>
        </w:tabs>
        <w:spacing w:line="204" w:lineRule="atLeast"/>
        <w:rPr>
          <w:sz w:val="24"/>
        </w:rPr>
      </w:pPr>
      <w:r>
        <w:rPr>
          <w:rFonts w:hint="eastAsia"/>
          <w:sz w:val="17"/>
        </w:rPr>
        <w:t>This Code of Ethics shall take effect on March 24, 2025.</w:t>
      </w:r>
    </w:p>
    <w:p w14:paraId="7EA448DB" w14:textId="77777777" w:rsidR="00BE6ACB" w:rsidRDefault="00596B82" w:rsidP="002E1B83">
      <w:pPr>
        <w:tabs>
          <w:tab w:val="left" w:pos="900"/>
        </w:tabs>
        <w:spacing w:line="240" w:lineRule="atLeast"/>
        <w:ind w:left="400"/>
        <w:rPr>
          <w:sz w:val="24"/>
        </w:rPr>
      </w:pPr>
      <w:r w:rsidRPr="004374F1">
        <w:rPr>
          <w:sz w:val="24"/>
        </w:rPr>
        <w:br/>
      </w:r>
    </w:p>
    <w:p w14:paraId="7F8BEF31" w14:textId="77777777" w:rsidR="002E1B83" w:rsidRPr="00D20908" w:rsidRDefault="002E1B83" w:rsidP="002E1B83">
      <w:pPr>
        <w:spacing w:before="48" w:line="204" w:lineRule="exact"/>
        <w:ind w:leftChars="100" w:left="200" w:firstLineChars="100" w:firstLine="216"/>
        <w:rPr>
          <w:spacing w:val="-10"/>
          <w:sz w:val="24"/>
        </w:rPr>
      </w:pPr>
      <w:r>
        <w:rPr>
          <w:rFonts w:hint="eastAsia"/>
          <w:b/>
          <w:spacing w:val="-10"/>
          <w:sz w:val="17"/>
        </w:rPr>
        <w:t>[End]</w:t>
      </w:r>
    </w:p>
    <w:p w14:paraId="366431E6" w14:textId="77777777" w:rsidR="00723DAB" w:rsidRPr="004374F1" w:rsidRDefault="00723DAB" w:rsidP="002E1B83">
      <w:pPr>
        <w:tabs>
          <w:tab w:val="left" w:pos="900"/>
        </w:tabs>
        <w:spacing w:line="240" w:lineRule="atLeast"/>
        <w:rPr>
          <w:sz w:val="24"/>
        </w:rPr>
      </w:pPr>
    </w:p>
    <w:sectPr w:rsidR="00723DAB" w:rsidRPr="004374F1" w:rsidSect="00E87826">
      <w:footerReference w:type="even" r:id="rId8"/>
      <w:footerReference w:type="default" r:id="rId9"/>
      <w:pgSz w:w="11906" w:h="16838"/>
      <w:pgMar w:top="1418" w:right="1134" w:bottom="1043" w:left="1134" w:header="851" w:footer="680"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DEA60" w14:textId="77777777" w:rsidR="007448C6" w:rsidRDefault="007448C6">
      <w:r>
        <w:separator/>
      </w:r>
    </w:p>
  </w:endnote>
  <w:endnote w:type="continuationSeparator" w:id="0">
    <w:p w14:paraId="3A72AA4A" w14:textId="77777777" w:rsidR="007448C6" w:rsidRDefault="00744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바탕체">
    <w:panose1 w:val="02030609000101010101"/>
    <w:charset w:val="81"/>
    <w:family w:val="roman"/>
    <w:pitch w:val="fixed"/>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새굴림">
    <w:panose1 w:val="02030600000101010101"/>
    <w:charset w:val="81"/>
    <w:family w:val="roman"/>
    <w:pitch w:val="variable"/>
    <w:sig w:usb0="B00002AF" w:usb1="7B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A15BA" w14:textId="77777777" w:rsidR="00674C04" w:rsidRDefault="00674C04" w:rsidP="00AD7DF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C9064E6" w14:textId="77777777" w:rsidR="00674C04" w:rsidRDefault="00674C04" w:rsidP="0051429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291909"/>
      <w:docPartObj>
        <w:docPartGallery w:val="Page Numbers (Bottom of Page)"/>
        <w:docPartUnique/>
      </w:docPartObj>
    </w:sdtPr>
    <w:sdtEndPr/>
    <w:sdtContent>
      <w:p w14:paraId="75C3F728" w14:textId="77777777" w:rsidR="002E41FA" w:rsidRDefault="002E41FA">
        <w:pPr>
          <w:pStyle w:val="a5"/>
          <w:jc w:val="center"/>
        </w:pPr>
        <w:r>
          <w:fldChar w:fldCharType="begin"/>
        </w:r>
        <w:r>
          <w:instrText>PAGE   \* MERGEFORMAT</w:instrText>
        </w:r>
        <w:r>
          <w:fldChar w:fldCharType="separate"/>
        </w:r>
        <w:r w:rsidR="005B6D37" w:rsidRPr="005B6D37">
          <w:rPr>
            <w:noProof/>
            <w:lang w:val="ko-KR"/>
          </w:rPr>
          <w:t>3</w:t>
        </w:r>
        <w:r>
          <w:fldChar w:fldCharType="end"/>
        </w:r>
      </w:p>
    </w:sdtContent>
  </w:sdt>
  <w:p w14:paraId="79EDA3DA" w14:textId="77777777" w:rsidR="002E41FA" w:rsidRDefault="002E41F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287AA" w14:textId="77777777" w:rsidR="007448C6" w:rsidRDefault="007448C6">
      <w:r>
        <w:separator/>
      </w:r>
    </w:p>
  </w:footnote>
  <w:footnote w:type="continuationSeparator" w:id="0">
    <w:p w14:paraId="05EC5C77" w14:textId="77777777" w:rsidR="007448C6" w:rsidRDefault="007448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C42AD"/>
    <w:multiLevelType w:val="hybridMultilevel"/>
    <w:tmpl w:val="44C2242E"/>
    <w:lvl w:ilvl="0" w:tplc="0409000F">
      <w:start w:val="1"/>
      <w:numFmt w:val="decimal"/>
      <w:lvlText w:val="%1."/>
      <w:lvlJc w:val="left"/>
      <w:pPr>
        <w:ind w:left="1677" w:hanging="400"/>
      </w:pPr>
    </w:lvl>
    <w:lvl w:ilvl="1" w:tplc="04090019">
      <w:start w:val="1"/>
      <w:numFmt w:val="upperLetter"/>
      <w:lvlText w:val="%2."/>
      <w:lvlJc w:val="left"/>
      <w:pPr>
        <w:ind w:left="2077" w:hanging="400"/>
      </w:pPr>
    </w:lvl>
    <w:lvl w:ilvl="2" w:tplc="0409001B">
      <w:start w:val="1"/>
      <w:numFmt w:val="lowerRoman"/>
      <w:lvlText w:val="%3."/>
      <w:lvlJc w:val="right"/>
      <w:pPr>
        <w:ind w:left="2477" w:hanging="400"/>
      </w:pPr>
    </w:lvl>
    <w:lvl w:ilvl="3" w:tplc="0409000F" w:tentative="1">
      <w:start w:val="1"/>
      <w:numFmt w:val="decimal"/>
      <w:lvlText w:val="%4."/>
      <w:lvlJc w:val="left"/>
      <w:pPr>
        <w:ind w:left="2877" w:hanging="400"/>
      </w:pPr>
    </w:lvl>
    <w:lvl w:ilvl="4" w:tplc="04090019" w:tentative="1">
      <w:start w:val="1"/>
      <w:numFmt w:val="upperLetter"/>
      <w:lvlText w:val="%5."/>
      <w:lvlJc w:val="left"/>
      <w:pPr>
        <w:ind w:left="3277" w:hanging="400"/>
      </w:pPr>
    </w:lvl>
    <w:lvl w:ilvl="5" w:tplc="0409001B" w:tentative="1">
      <w:start w:val="1"/>
      <w:numFmt w:val="lowerRoman"/>
      <w:lvlText w:val="%6."/>
      <w:lvlJc w:val="right"/>
      <w:pPr>
        <w:ind w:left="3677" w:hanging="400"/>
      </w:pPr>
    </w:lvl>
    <w:lvl w:ilvl="6" w:tplc="0409000F" w:tentative="1">
      <w:start w:val="1"/>
      <w:numFmt w:val="decimal"/>
      <w:lvlText w:val="%7."/>
      <w:lvlJc w:val="left"/>
      <w:pPr>
        <w:ind w:left="4077" w:hanging="400"/>
      </w:pPr>
    </w:lvl>
    <w:lvl w:ilvl="7" w:tplc="04090019" w:tentative="1">
      <w:start w:val="1"/>
      <w:numFmt w:val="upperLetter"/>
      <w:lvlText w:val="%8."/>
      <w:lvlJc w:val="left"/>
      <w:pPr>
        <w:ind w:left="4477" w:hanging="400"/>
      </w:pPr>
    </w:lvl>
    <w:lvl w:ilvl="8" w:tplc="0409001B" w:tentative="1">
      <w:start w:val="1"/>
      <w:numFmt w:val="lowerRoman"/>
      <w:lvlText w:val="%9."/>
      <w:lvlJc w:val="right"/>
      <w:pPr>
        <w:ind w:left="4877" w:hanging="400"/>
      </w:pPr>
    </w:lvl>
  </w:abstractNum>
  <w:abstractNum w:abstractNumId="1" w15:restartNumberingAfterBreak="0">
    <w:nsid w:val="04F71B6B"/>
    <w:multiLevelType w:val="hybridMultilevel"/>
    <w:tmpl w:val="149AB532"/>
    <w:lvl w:ilvl="0" w:tplc="04090011">
      <w:start w:val="1"/>
      <w:numFmt w:val="decimalEnclosedCircle"/>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799274E"/>
    <w:multiLevelType w:val="hybridMultilevel"/>
    <w:tmpl w:val="10C00A76"/>
    <w:lvl w:ilvl="0" w:tplc="04090011">
      <w:start w:val="1"/>
      <w:numFmt w:val="decimalEnclosedCircle"/>
      <w:lvlText w:val="%1"/>
      <w:lvlJc w:val="left"/>
      <w:pPr>
        <w:tabs>
          <w:tab w:val="num" w:pos="760"/>
        </w:tabs>
        <w:ind w:left="760" w:hanging="360"/>
      </w:pPr>
      <w:rPr>
        <w:rFonts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 w15:restartNumberingAfterBreak="0">
    <w:nsid w:val="093A31E5"/>
    <w:multiLevelType w:val="hybridMultilevel"/>
    <w:tmpl w:val="25128D9E"/>
    <w:lvl w:ilvl="0" w:tplc="5EC65526">
      <w:start w:val="1"/>
      <w:numFmt w:val="decimalEnclosedCircle"/>
      <w:lvlText w:val="%1"/>
      <w:lvlJc w:val="left"/>
      <w:pPr>
        <w:ind w:left="800" w:hanging="400"/>
      </w:pPr>
      <w:rPr>
        <w:rFonts w:ascii="바탕" w:eastAsia="바탕" w:hAnsi="바탕"/>
        <w:sz w:val="24"/>
      </w:rPr>
    </w:lvl>
    <w:lvl w:ilvl="1" w:tplc="04090019">
      <w:start w:val="1"/>
      <w:numFmt w:val="upperLetter"/>
      <w:lvlText w:val="%2."/>
      <w:lvlJc w:val="left"/>
      <w:pPr>
        <w:ind w:left="1393"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0A2D0EBF"/>
    <w:multiLevelType w:val="hybridMultilevel"/>
    <w:tmpl w:val="898E9442"/>
    <w:lvl w:ilvl="0" w:tplc="5EC65526">
      <w:start w:val="1"/>
      <w:numFmt w:val="decimalEnclosedCircle"/>
      <w:lvlText w:val="%1"/>
      <w:lvlJc w:val="left"/>
      <w:pPr>
        <w:ind w:left="800" w:hanging="400"/>
      </w:pPr>
      <w:rPr>
        <w:rFonts w:ascii="바탕" w:eastAsia="바탕" w:hAnsi="바탕"/>
        <w:sz w:val="24"/>
      </w:rPr>
    </w:lvl>
    <w:lvl w:ilvl="1" w:tplc="04090019">
      <w:start w:val="1"/>
      <w:numFmt w:val="upperLetter"/>
      <w:lvlText w:val="%2."/>
      <w:lvlJc w:val="left"/>
      <w:pPr>
        <w:ind w:left="1200" w:hanging="400"/>
      </w:pPr>
    </w:lvl>
    <w:lvl w:ilvl="2" w:tplc="0409000F">
      <w:start w:val="1"/>
      <w:numFmt w:val="decimal"/>
      <w:lvlText w:val="%3."/>
      <w:lvlJc w:val="left"/>
      <w:pPr>
        <w:ind w:left="1560" w:hanging="360"/>
      </w:pPr>
      <w:rPr>
        <w:rFonts w:hint="eastAsia"/>
        <w:sz w:val="24"/>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0DB5780D"/>
    <w:multiLevelType w:val="hybridMultilevel"/>
    <w:tmpl w:val="B2421BF2"/>
    <w:lvl w:ilvl="0" w:tplc="04090011">
      <w:start w:val="1"/>
      <w:numFmt w:val="decimalEnclosedCircle"/>
      <w:lvlText w:val="%1"/>
      <w:lvlJc w:val="left"/>
      <w:pPr>
        <w:ind w:left="800" w:hanging="400"/>
      </w:p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148D2C77"/>
    <w:multiLevelType w:val="hybridMultilevel"/>
    <w:tmpl w:val="1A20BF34"/>
    <w:lvl w:ilvl="0" w:tplc="04090011">
      <w:start w:val="1"/>
      <w:numFmt w:val="decimalEnclosedCircle"/>
      <w:lvlText w:val="%1"/>
      <w:lvlJc w:val="left"/>
      <w:pPr>
        <w:ind w:left="800" w:hanging="400"/>
      </w:p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172F27B4"/>
    <w:multiLevelType w:val="hybridMultilevel"/>
    <w:tmpl w:val="94EC953A"/>
    <w:lvl w:ilvl="0" w:tplc="78FE0350">
      <w:start w:val="1"/>
      <w:numFmt w:val="decimal"/>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8" w15:restartNumberingAfterBreak="0">
    <w:nsid w:val="18A22E8A"/>
    <w:multiLevelType w:val="hybridMultilevel"/>
    <w:tmpl w:val="3190DCAC"/>
    <w:lvl w:ilvl="0" w:tplc="5EC65526">
      <w:start w:val="1"/>
      <w:numFmt w:val="decimalEnclosedCircle"/>
      <w:lvlText w:val="%1"/>
      <w:lvlJc w:val="left"/>
      <w:pPr>
        <w:ind w:left="800" w:hanging="400"/>
      </w:pPr>
      <w:rPr>
        <w:rFonts w:ascii="바탕" w:eastAsia="바탕" w:hAnsi="바탕"/>
        <w:sz w:val="24"/>
      </w:rPr>
    </w:lvl>
    <w:lvl w:ilvl="1" w:tplc="0409000F">
      <w:start w:val="1"/>
      <w:numFmt w:val="decimal"/>
      <w:lvlText w:val="%2."/>
      <w:lvlJc w:val="left"/>
      <w:pPr>
        <w:ind w:left="1393"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1D696F47"/>
    <w:multiLevelType w:val="hybridMultilevel"/>
    <w:tmpl w:val="91AACBC6"/>
    <w:lvl w:ilvl="0" w:tplc="04090011">
      <w:start w:val="1"/>
      <w:numFmt w:val="decimalEnclosedCircle"/>
      <w:lvlText w:val="%1"/>
      <w:lvlJc w:val="left"/>
      <w:pPr>
        <w:ind w:left="760" w:hanging="360"/>
      </w:pPr>
      <w:rPr>
        <w:rFonts w:hint="default"/>
      </w:rPr>
    </w:lvl>
    <w:lvl w:ilvl="1" w:tplc="04090011">
      <w:start w:val="1"/>
      <w:numFmt w:val="decimalEnclosedCircle"/>
      <w:lvlText w:val="%2"/>
      <w:lvlJc w:val="left"/>
      <w:pPr>
        <w:ind w:left="1160" w:hanging="360"/>
      </w:pPr>
      <w:rPr>
        <w:rFonts w:hint="default"/>
      </w:rPr>
    </w:lvl>
    <w:lvl w:ilvl="2" w:tplc="9BEEA376">
      <w:start w:val="2"/>
      <w:numFmt w:val="bullet"/>
      <w:lvlText w:val="-"/>
      <w:lvlJc w:val="left"/>
      <w:pPr>
        <w:ind w:left="1560" w:hanging="360"/>
      </w:pPr>
      <w:rPr>
        <w:rFonts w:ascii="바탕" w:eastAsia="바탕" w:hAnsi="바탕" w:cs="Times New Roman"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22334050"/>
    <w:multiLevelType w:val="hybridMultilevel"/>
    <w:tmpl w:val="10F6F420"/>
    <w:lvl w:ilvl="0" w:tplc="04090011">
      <w:start w:val="1"/>
      <w:numFmt w:val="decimalEnclosedCircle"/>
      <w:lvlText w:val="%1"/>
      <w:lvlJc w:val="left"/>
      <w:pPr>
        <w:tabs>
          <w:tab w:val="num" w:pos="760"/>
        </w:tabs>
        <w:ind w:left="760" w:hanging="360"/>
      </w:pPr>
      <w:rPr>
        <w:rFonts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1" w15:restartNumberingAfterBreak="0">
    <w:nsid w:val="25B30C48"/>
    <w:multiLevelType w:val="hybridMultilevel"/>
    <w:tmpl w:val="931AD0C2"/>
    <w:lvl w:ilvl="0" w:tplc="0409000F">
      <w:start w:val="1"/>
      <w:numFmt w:val="decimal"/>
      <w:lvlText w:val="%1."/>
      <w:lvlJc w:val="left"/>
      <w:pPr>
        <w:ind w:left="1393" w:hanging="400"/>
      </w:pPr>
    </w:lvl>
    <w:lvl w:ilvl="1" w:tplc="0409000F">
      <w:start w:val="1"/>
      <w:numFmt w:val="decimal"/>
      <w:lvlText w:val="%2."/>
      <w:lvlJc w:val="left"/>
      <w:pPr>
        <w:ind w:left="1677" w:hanging="400"/>
      </w:pPr>
    </w:lvl>
    <w:lvl w:ilvl="2" w:tplc="0409001B" w:tentative="1">
      <w:start w:val="1"/>
      <w:numFmt w:val="lowerRoman"/>
      <w:lvlText w:val="%3."/>
      <w:lvlJc w:val="right"/>
      <w:pPr>
        <w:ind w:left="2193" w:hanging="400"/>
      </w:pPr>
    </w:lvl>
    <w:lvl w:ilvl="3" w:tplc="0409000F" w:tentative="1">
      <w:start w:val="1"/>
      <w:numFmt w:val="decimal"/>
      <w:lvlText w:val="%4."/>
      <w:lvlJc w:val="left"/>
      <w:pPr>
        <w:ind w:left="2593" w:hanging="400"/>
      </w:pPr>
    </w:lvl>
    <w:lvl w:ilvl="4" w:tplc="04090019" w:tentative="1">
      <w:start w:val="1"/>
      <w:numFmt w:val="upperLetter"/>
      <w:lvlText w:val="%5."/>
      <w:lvlJc w:val="left"/>
      <w:pPr>
        <w:ind w:left="2993" w:hanging="400"/>
      </w:pPr>
    </w:lvl>
    <w:lvl w:ilvl="5" w:tplc="0409001B" w:tentative="1">
      <w:start w:val="1"/>
      <w:numFmt w:val="lowerRoman"/>
      <w:lvlText w:val="%6."/>
      <w:lvlJc w:val="right"/>
      <w:pPr>
        <w:ind w:left="3393" w:hanging="400"/>
      </w:pPr>
    </w:lvl>
    <w:lvl w:ilvl="6" w:tplc="0409000F" w:tentative="1">
      <w:start w:val="1"/>
      <w:numFmt w:val="decimal"/>
      <w:lvlText w:val="%7."/>
      <w:lvlJc w:val="left"/>
      <w:pPr>
        <w:ind w:left="3793" w:hanging="400"/>
      </w:pPr>
    </w:lvl>
    <w:lvl w:ilvl="7" w:tplc="04090019" w:tentative="1">
      <w:start w:val="1"/>
      <w:numFmt w:val="upperLetter"/>
      <w:lvlText w:val="%8."/>
      <w:lvlJc w:val="left"/>
      <w:pPr>
        <w:ind w:left="4193" w:hanging="400"/>
      </w:pPr>
    </w:lvl>
    <w:lvl w:ilvl="8" w:tplc="0409001B" w:tentative="1">
      <w:start w:val="1"/>
      <w:numFmt w:val="lowerRoman"/>
      <w:lvlText w:val="%9."/>
      <w:lvlJc w:val="right"/>
      <w:pPr>
        <w:ind w:left="4593" w:hanging="400"/>
      </w:pPr>
    </w:lvl>
  </w:abstractNum>
  <w:abstractNum w:abstractNumId="12" w15:restartNumberingAfterBreak="0">
    <w:nsid w:val="25C706A6"/>
    <w:multiLevelType w:val="hybridMultilevel"/>
    <w:tmpl w:val="847C3002"/>
    <w:lvl w:ilvl="0" w:tplc="A774A050">
      <w:start w:val="1"/>
      <w:numFmt w:val="bullet"/>
      <w:lvlText w:val="-"/>
      <w:lvlJc w:val="left"/>
      <w:pPr>
        <w:tabs>
          <w:tab w:val="num" w:pos="760"/>
        </w:tabs>
        <w:ind w:left="760" w:hanging="360"/>
      </w:pPr>
      <w:rPr>
        <w:rFonts w:ascii="바탕" w:eastAsia="바탕" w:hAnsi="바탕" w:cs="Times New Roman"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27132E0C"/>
    <w:multiLevelType w:val="hybridMultilevel"/>
    <w:tmpl w:val="8E886F64"/>
    <w:lvl w:ilvl="0" w:tplc="04090011">
      <w:start w:val="1"/>
      <w:numFmt w:val="decimalEnclosedCircle"/>
      <w:lvlText w:val="%1"/>
      <w:lvlJc w:val="left"/>
      <w:pPr>
        <w:ind w:left="800" w:hanging="400"/>
      </w:p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2A1C3CC6"/>
    <w:multiLevelType w:val="hybridMultilevel"/>
    <w:tmpl w:val="25128D9E"/>
    <w:lvl w:ilvl="0" w:tplc="5EC65526">
      <w:start w:val="1"/>
      <w:numFmt w:val="decimalEnclosedCircle"/>
      <w:lvlText w:val="%1"/>
      <w:lvlJc w:val="left"/>
      <w:pPr>
        <w:ind w:left="800" w:hanging="400"/>
      </w:pPr>
      <w:rPr>
        <w:rFonts w:ascii="바탕" w:eastAsia="바탕" w:hAnsi="바탕"/>
        <w:sz w:val="24"/>
      </w:rPr>
    </w:lvl>
    <w:lvl w:ilvl="1" w:tplc="04090019">
      <w:start w:val="1"/>
      <w:numFmt w:val="upperLetter"/>
      <w:lvlText w:val="%2."/>
      <w:lvlJc w:val="left"/>
      <w:pPr>
        <w:ind w:left="1393"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2EA5383F"/>
    <w:multiLevelType w:val="hybridMultilevel"/>
    <w:tmpl w:val="FA9CCDB6"/>
    <w:lvl w:ilvl="0" w:tplc="5EC65526">
      <w:start w:val="1"/>
      <w:numFmt w:val="decimalEnclosedCircle"/>
      <w:lvlText w:val="%1"/>
      <w:lvlJc w:val="left"/>
      <w:pPr>
        <w:ind w:left="800" w:hanging="400"/>
      </w:pPr>
      <w:rPr>
        <w:rFonts w:ascii="바탕" w:eastAsia="바탕" w:hAnsi="바탕"/>
        <w:sz w:val="24"/>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31927799"/>
    <w:multiLevelType w:val="hybridMultilevel"/>
    <w:tmpl w:val="1A20BF34"/>
    <w:lvl w:ilvl="0" w:tplc="04090011">
      <w:start w:val="1"/>
      <w:numFmt w:val="decimalEnclosedCircle"/>
      <w:lvlText w:val="%1"/>
      <w:lvlJc w:val="left"/>
      <w:pPr>
        <w:ind w:left="800" w:hanging="400"/>
      </w:p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329B19BF"/>
    <w:multiLevelType w:val="hybridMultilevel"/>
    <w:tmpl w:val="C20A972C"/>
    <w:lvl w:ilvl="0" w:tplc="04090011">
      <w:start w:val="1"/>
      <w:numFmt w:val="decimalEnclosedCircle"/>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8" w15:restartNumberingAfterBreak="0">
    <w:nsid w:val="35E95F97"/>
    <w:multiLevelType w:val="hybridMultilevel"/>
    <w:tmpl w:val="D43C7CFC"/>
    <w:lvl w:ilvl="0" w:tplc="04090011">
      <w:start w:val="1"/>
      <w:numFmt w:val="decimalEnclosedCircle"/>
      <w:lvlText w:val="%1"/>
      <w:lvlJc w:val="left"/>
      <w:pPr>
        <w:ind w:left="825" w:hanging="360"/>
      </w:pPr>
      <w:rPr>
        <w:rFonts w:hint="default"/>
      </w:rPr>
    </w:lvl>
    <w:lvl w:ilvl="1" w:tplc="04090019" w:tentative="1">
      <w:start w:val="1"/>
      <w:numFmt w:val="upperLetter"/>
      <w:lvlText w:val="%2."/>
      <w:lvlJc w:val="left"/>
      <w:pPr>
        <w:ind w:left="1265" w:hanging="400"/>
      </w:pPr>
    </w:lvl>
    <w:lvl w:ilvl="2" w:tplc="0409001B" w:tentative="1">
      <w:start w:val="1"/>
      <w:numFmt w:val="lowerRoman"/>
      <w:lvlText w:val="%3."/>
      <w:lvlJc w:val="right"/>
      <w:pPr>
        <w:ind w:left="1665" w:hanging="400"/>
      </w:pPr>
    </w:lvl>
    <w:lvl w:ilvl="3" w:tplc="0409000F" w:tentative="1">
      <w:start w:val="1"/>
      <w:numFmt w:val="decimal"/>
      <w:lvlText w:val="%4."/>
      <w:lvlJc w:val="left"/>
      <w:pPr>
        <w:ind w:left="2065" w:hanging="400"/>
      </w:pPr>
    </w:lvl>
    <w:lvl w:ilvl="4" w:tplc="04090019" w:tentative="1">
      <w:start w:val="1"/>
      <w:numFmt w:val="upperLetter"/>
      <w:lvlText w:val="%5."/>
      <w:lvlJc w:val="left"/>
      <w:pPr>
        <w:ind w:left="2465" w:hanging="400"/>
      </w:pPr>
    </w:lvl>
    <w:lvl w:ilvl="5" w:tplc="0409001B" w:tentative="1">
      <w:start w:val="1"/>
      <w:numFmt w:val="lowerRoman"/>
      <w:lvlText w:val="%6."/>
      <w:lvlJc w:val="right"/>
      <w:pPr>
        <w:ind w:left="2865" w:hanging="400"/>
      </w:pPr>
    </w:lvl>
    <w:lvl w:ilvl="6" w:tplc="0409000F" w:tentative="1">
      <w:start w:val="1"/>
      <w:numFmt w:val="decimal"/>
      <w:lvlText w:val="%7."/>
      <w:lvlJc w:val="left"/>
      <w:pPr>
        <w:ind w:left="3265" w:hanging="400"/>
      </w:pPr>
    </w:lvl>
    <w:lvl w:ilvl="7" w:tplc="04090019" w:tentative="1">
      <w:start w:val="1"/>
      <w:numFmt w:val="upperLetter"/>
      <w:lvlText w:val="%8."/>
      <w:lvlJc w:val="left"/>
      <w:pPr>
        <w:ind w:left="3665" w:hanging="400"/>
      </w:pPr>
    </w:lvl>
    <w:lvl w:ilvl="8" w:tplc="0409001B" w:tentative="1">
      <w:start w:val="1"/>
      <w:numFmt w:val="lowerRoman"/>
      <w:lvlText w:val="%9."/>
      <w:lvlJc w:val="right"/>
      <w:pPr>
        <w:ind w:left="4065" w:hanging="400"/>
      </w:pPr>
    </w:lvl>
  </w:abstractNum>
  <w:abstractNum w:abstractNumId="19" w15:restartNumberingAfterBreak="0">
    <w:nsid w:val="3C944949"/>
    <w:multiLevelType w:val="hybridMultilevel"/>
    <w:tmpl w:val="6B446B16"/>
    <w:lvl w:ilvl="0" w:tplc="C302B81A">
      <w:start w:val="1"/>
      <w:numFmt w:val="decimal"/>
      <w:lvlText w:val="%1."/>
      <w:lvlJc w:val="left"/>
      <w:pPr>
        <w:ind w:left="825" w:hanging="360"/>
      </w:pPr>
      <w:rPr>
        <w:rFonts w:hint="default"/>
      </w:rPr>
    </w:lvl>
    <w:lvl w:ilvl="1" w:tplc="04090019" w:tentative="1">
      <w:start w:val="1"/>
      <w:numFmt w:val="upperLetter"/>
      <w:lvlText w:val="%2."/>
      <w:lvlJc w:val="left"/>
      <w:pPr>
        <w:ind w:left="1265" w:hanging="400"/>
      </w:pPr>
    </w:lvl>
    <w:lvl w:ilvl="2" w:tplc="0409001B" w:tentative="1">
      <w:start w:val="1"/>
      <w:numFmt w:val="lowerRoman"/>
      <w:lvlText w:val="%3."/>
      <w:lvlJc w:val="right"/>
      <w:pPr>
        <w:ind w:left="1665" w:hanging="400"/>
      </w:pPr>
    </w:lvl>
    <w:lvl w:ilvl="3" w:tplc="0409000F" w:tentative="1">
      <w:start w:val="1"/>
      <w:numFmt w:val="decimal"/>
      <w:lvlText w:val="%4."/>
      <w:lvlJc w:val="left"/>
      <w:pPr>
        <w:ind w:left="2065" w:hanging="400"/>
      </w:pPr>
    </w:lvl>
    <w:lvl w:ilvl="4" w:tplc="04090019" w:tentative="1">
      <w:start w:val="1"/>
      <w:numFmt w:val="upperLetter"/>
      <w:lvlText w:val="%5."/>
      <w:lvlJc w:val="left"/>
      <w:pPr>
        <w:ind w:left="2465" w:hanging="400"/>
      </w:pPr>
    </w:lvl>
    <w:lvl w:ilvl="5" w:tplc="0409001B" w:tentative="1">
      <w:start w:val="1"/>
      <w:numFmt w:val="lowerRoman"/>
      <w:lvlText w:val="%6."/>
      <w:lvlJc w:val="right"/>
      <w:pPr>
        <w:ind w:left="2865" w:hanging="400"/>
      </w:pPr>
    </w:lvl>
    <w:lvl w:ilvl="6" w:tplc="0409000F" w:tentative="1">
      <w:start w:val="1"/>
      <w:numFmt w:val="decimal"/>
      <w:lvlText w:val="%7."/>
      <w:lvlJc w:val="left"/>
      <w:pPr>
        <w:ind w:left="3265" w:hanging="400"/>
      </w:pPr>
    </w:lvl>
    <w:lvl w:ilvl="7" w:tplc="04090019" w:tentative="1">
      <w:start w:val="1"/>
      <w:numFmt w:val="upperLetter"/>
      <w:lvlText w:val="%8."/>
      <w:lvlJc w:val="left"/>
      <w:pPr>
        <w:ind w:left="3665" w:hanging="400"/>
      </w:pPr>
    </w:lvl>
    <w:lvl w:ilvl="8" w:tplc="0409001B" w:tentative="1">
      <w:start w:val="1"/>
      <w:numFmt w:val="lowerRoman"/>
      <w:lvlText w:val="%9."/>
      <w:lvlJc w:val="right"/>
      <w:pPr>
        <w:ind w:left="4065" w:hanging="400"/>
      </w:pPr>
    </w:lvl>
  </w:abstractNum>
  <w:abstractNum w:abstractNumId="20" w15:restartNumberingAfterBreak="0">
    <w:nsid w:val="4CEB125C"/>
    <w:multiLevelType w:val="hybridMultilevel"/>
    <w:tmpl w:val="13F887E0"/>
    <w:lvl w:ilvl="0" w:tplc="04090011">
      <w:start w:val="1"/>
      <w:numFmt w:val="decimalEnclosedCircle"/>
      <w:lvlText w:val="%1"/>
      <w:lvlJc w:val="left"/>
      <w:pPr>
        <w:tabs>
          <w:tab w:val="num" w:pos="760"/>
        </w:tabs>
        <w:ind w:left="760" w:hanging="360"/>
      </w:pPr>
      <w:rPr>
        <w:rFonts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1" w15:restartNumberingAfterBreak="0">
    <w:nsid w:val="506911CC"/>
    <w:multiLevelType w:val="hybridMultilevel"/>
    <w:tmpl w:val="07024172"/>
    <w:lvl w:ilvl="0" w:tplc="04090011">
      <w:start w:val="1"/>
      <w:numFmt w:val="decimalEnclosedCircle"/>
      <w:lvlText w:val="%1"/>
      <w:lvlJc w:val="left"/>
      <w:pPr>
        <w:ind w:left="760" w:hanging="360"/>
      </w:pPr>
      <w:rPr>
        <w:rFonts w:hint="default"/>
      </w:rPr>
    </w:lvl>
    <w:lvl w:ilvl="1" w:tplc="04090011">
      <w:start w:val="1"/>
      <w:numFmt w:val="decimalEnclosedCircle"/>
      <w:lvlText w:val="%2"/>
      <w:lvlJc w:val="left"/>
      <w:pPr>
        <w:ind w:left="1160" w:hanging="360"/>
      </w:pPr>
      <w:rPr>
        <w:rFonts w:hint="default"/>
      </w:rPr>
    </w:lvl>
    <w:lvl w:ilvl="2" w:tplc="9BEEA376">
      <w:start w:val="2"/>
      <w:numFmt w:val="bullet"/>
      <w:lvlText w:val="-"/>
      <w:lvlJc w:val="left"/>
      <w:pPr>
        <w:ind w:left="1560" w:hanging="360"/>
      </w:pPr>
      <w:rPr>
        <w:rFonts w:ascii="바탕" w:eastAsia="바탕" w:hAnsi="바탕" w:cs="Times New Roman"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51600935"/>
    <w:multiLevelType w:val="hybridMultilevel"/>
    <w:tmpl w:val="F0AEC17C"/>
    <w:lvl w:ilvl="0" w:tplc="04090011">
      <w:start w:val="1"/>
      <w:numFmt w:val="decimalEnclosedCircle"/>
      <w:lvlText w:val="%1"/>
      <w:lvlJc w:val="left"/>
      <w:pPr>
        <w:ind w:left="800" w:hanging="400"/>
      </w:p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15:restartNumberingAfterBreak="0">
    <w:nsid w:val="56386D86"/>
    <w:multiLevelType w:val="hybridMultilevel"/>
    <w:tmpl w:val="EFE01730"/>
    <w:lvl w:ilvl="0" w:tplc="04090011">
      <w:start w:val="1"/>
      <w:numFmt w:val="decimalEnclosedCircle"/>
      <w:lvlText w:val="%1"/>
      <w:lvlJc w:val="left"/>
      <w:pPr>
        <w:ind w:left="800" w:hanging="400"/>
      </w:pPr>
    </w:lvl>
    <w:lvl w:ilvl="1" w:tplc="04090019">
      <w:start w:val="1"/>
      <w:numFmt w:val="upperLetter"/>
      <w:lvlText w:val="%2."/>
      <w:lvlJc w:val="left"/>
      <w:pPr>
        <w:ind w:left="1200"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4" w15:restartNumberingAfterBreak="0">
    <w:nsid w:val="72EE65D6"/>
    <w:multiLevelType w:val="hybridMultilevel"/>
    <w:tmpl w:val="093811FE"/>
    <w:lvl w:ilvl="0" w:tplc="04090011">
      <w:start w:val="1"/>
      <w:numFmt w:val="decimalEnclosedCircle"/>
      <w:lvlText w:val="%1"/>
      <w:lvlJc w:val="left"/>
      <w:pPr>
        <w:ind w:left="760" w:hanging="360"/>
      </w:pPr>
      <w:rPr>
        <w:rFonts w:hint="default"/>
      </w:rPr>
    </w:lvl>
    <w:lvl w:ilvl="1" w:tplc="AB6E4D30">
      <w:start w:val="1"/>
      <w:numFmt w:val="decimal"/>
      <w:lvlText w:val="%2)"/>
      <w:lvlJc w:val="left"/>
      <w:pPr>
        <w:ind w:left="1160" w:hanging="360"/>
      </w:pPr>
      <w:rPr>
        <w:rFonts w:hint="default"/>
      </w:rPr>
    </w:lvl>
    <w:lvl w:ilvl="2" w:tplc="9BEEA376">
      <w:start w:val="2"/>
      <w:numFmt w:val="bullet"/>
      <w:lvlText w:val="-"/>
      <w:lvlJc w:val="left"/>
      <w:pPr>
        <w:ind w:left="1560" w:hanging="360"/>
      </w:pPr>
      <w:rPr>
        <w:rFonts w:ascii="바탕" w:eastAsia="바탕" w:hAnsi="바탕" w:cs="Times New Roman"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722440238">
    <w:abstractNumId w:val="12"/>
  </w:num>
  <w:num w:numId="2" w16cid:durableId="1614438241">
    <w:abstractNumId w:val="7"/>
  </w:num>
  <w:num w:numId="3" w16cid:durableId="1753549295">
    <w:abstractNumId w:val="17"/>
  </w:num>
  <w:num w:numId="4" w16cid:durableId="824518727">
    <w:abstractNumId w:val="2"/>
  </w:num>
  <w:num w:numId="5" w16cid:durableId="1507213429">
    <w:abstractNumId w:val="20"/>
  </w:num>
  <w:num w:numId="6" w16cid:durableId="1072117326">
    <w:abstractNumId w:val="1"/>
  </w:num>
  <w:num w:numId="7" w16cid:durableId="789325971">
    <w:abstractNumId w:val="10"/>
  </w:num>
  <w:num w:numId="8" w16cid:durableId="404649373">
    <w:abstractNumId w:val="19"/>
  </w:num>
  <w:num w:numId="9" w16cid:durableId="1695837550">
    <w:abstractNumId w:val="18"/>
  </w:num>
  <w:num w:numId="10" w16cid:durableId="728655845">
    <w:abstractNumId w:val="24"/>
  </w:num>
  <w:num w:numId="11" w16cid:durableId="1538810144">
    <w:abstractNumId w:val="4"/>
  </w:num>
  <w:num w:numId="12" w16cid:durableId="2142796107">
    <w:abstractNumId w:val="3"/>
  </w:num>
  <w:num w:numId="13" w16cid:durableId="829097937">
    <w:abstractNumId w:val="8"/>
  </w:num>
  <w:num w:numId="14" w16cid:durableId="2136678252">
    <w:abstractNumId w:val="11"/>
  </w:num>
  <w:num w:numId="15" w16cid:durableId="413746136">
    <w:abstractNumId w:val="14"/>
  </w:num>
  <w:num w:numId="16" w16cid:durableId="1342977066">
    <w:abstractNumId w:val="15"/>
  </w:num>
  <w:num w:numId="17" w16cid:durableId="1220164892">
    <w:abstractNumId w:val="9"/>
  </w:num>
  <w:num w:numId="18" w16cid:durableId="3827301">
    <w:abstractNumId w:val="5"/>
  </w:num>
  <w:num w:numId="19" w16cid:durableId="160437022">
    <w:abstractNumId w:val="21"/>
  </w:num>
  <w:num w:numId="20" w16cid:durableId="367606915">
    <w:abstractNumId w:val="16"/>
  </w:num>
  <w:num w:numId="21" w16cid:durableId="219632998">
    <w:abstractNumId w:val="22"/>
  </w:num>
  <w:num w:numId="22" w16cid:durableId="1168208411">
    <w:abstractNumId w:val="23"/>
  </w:num>
  <w:num w:numId="23" w16cid:durableId="7954653">
    <w:abstractNumId w:val="0"/>
  </w:num>
  <w:num w:numId="24" w16cid:durableId="1936210776">
    <w:abstractNumId w:val="13"/>
  </w:num>
  <w:num w:numId="25" w16cid:durableId="1476677870">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0"/>
  <w:drawingGridHorizontalSpacing w:val="2"/>
  <w:drawingGridVerticalSpacing w:val="4"/>
  <w:displayHorizontalDrawingGridEvery w:val="0"/>
  <w:displayVerticalDrawingGridEvery w:val="2"/>
  <w:noPunctuationKerning/>
  <w:characterSpacingControl w:val="doNotCompress"/>
  <w:hdrShapeDefaults>
    <o:shapedefaults v:ext="edit" spidmax="36865" fillcolor="white">
      <v:fill color="white"/>
      <v:textbox inset=".5mm,0,.5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A1D"/>
    <w:rsid w:val="00000416"/>
    <w:rsid w:val="0000079A"/>
    <w:rsid w:val="000073B3"/>
    <w:rsid w:val="000104E6"/>
    <w:rsid w:val="0001147C"/>
    <w:rsid w:val="000153DB"/>
    <w:rsid w:val="00016CC2"/>
    <w:rsid w:val="0001772A"/>
    <w:rsid w:val="00021B81"/>
    <w:rsid w:val="00021C78"/>
    <w:rsid w:val="00023E0F"/>
    <w:rsid w:val="0002797F"/>
    <w:rsid w:val="0003289D"/>
    <w:rsid w:val="000351E1"/>
    <w:rsid w:val="00051F78"/>
    <w:rsid w:val="00053967"/>
    <w:rsid w:val="000546D2"/>
    <w:rsid w:val="0005682C"/>
    <w:rsid w:val="0005729D"/>
    <w:rsid w:val="00057822"/>
    <w:rsid w:val="00057F61"/>
    <w:rsid w:val="00060876"/>
    <w:rsid w:val="00062910"/>
    <w:rsid w:val="00062C5C"/>
    <w:rsid w:val="00063D7E"/>
    <w:rsid w:val="00066F0A"/>
    <w:rsid w:val="00067B1A"/>
    <w:rsid w:val="00070E3B"/>
    <w:rsid w:val="00073ECC"/>
    <w:rsid w:val="00083485"/>
    <w:rsid w:val="00087942"/>
    <w:rsid w:val="000979E8"/>
    <w:rsid w:val="000A12ED"/>
    <w:rsid w:val="000A3D8A"/>
    <w:rsid w:val="000A46B6"/>
    <w:rsid w:val="000A47CD"/>
    <w:rsid w:val="000A4D77"/>
    <w:rsid w:val="000A5228"/>
    <w:rsid w:val="000A747C"/>
    <w:rsid w:val="000B2A8C"/>
    <w:rsid w:val="000B5597"/>
    <w:rsid w:val="000B5AFF"/>
    <w:rsid w:val="000B5DAD"/>
    <w:rsid w:val="000C21D0"/>
    <w:rsid w:val="000C4DE8"/>
    <w:rsid w:val="000C538C"/>
    <w:rsid w:val="000C58D9"/>
    <w:rsid w:val="000C633C"/>
    <w:rsid w:val="000C6901"/>
    <w:rsid w:val="000D08D9"/>
    <w:rsid w:val="000D5686"/>
    <w:rsid w:val="000D617C"/>
    <w:rsid w:val="000E0850"/>
    <w:rsid w:val="000E0F98"/>
    <w:rsid w:val="000E136B"/>
    <w:rsid w:val="000E19B2"/>
    <w:rsid w:val="000E249F"/>
    <w:rsid w:val="000F15BE"/>
    <w:rsid w:val="000F1E5D"/>
    <w:rsid w:val="000F2E92"/>
    <w:rsid w:val="000F462C"/>
    <w:rsid w:val="000F58E7"/>
    <w:rsid w:val="000F6D83"/>
    <w:rsid w:val="000F72E8"/>
    <w:rsid w:val="000F799C"/>
    <w:rsid w:val="001009C0"/>
    <w:rsid w:val="00101320"/>
    <w:rsid w:val="001028C2"/>
    <w:rsid w:val="00104346"/>
    <w:rsid w:val="001044DB"/>
    <w:rsid w:val="00104B24"/>
    <w:rsid w:val="00115E51"/>
    <w:rsid w:val="001204C7"/>
    <w:rsid w:val="001214F4"/>
    <w:rsid w:val="0012338C"/>
    <w:rsid w:val="00130BE5"/>
    <w:rsid w:val="00131216"/>
    <w:rsid w:val="00133AE3"/>
    <w:rsid w:val="0013408B"/>
    <w:rsid w:val="001345E0"/>
    <w:rsid w:val="00135F90"/>
    <w:rsid w:val="0013740D"/>
    <w:rsid w:val="001407E8"/>
    <w:rsid w:val="00144A66"/>
    <w:rsid w:val="00145CBF"/>
    <w:rsid w:val="0015344A"/>
    <w:rsid w:val="00155C0F"/>
    <w:rsid w:val="0016178F"/>
    <w:rsid w:val="00162A6C"/>
    <w:rsid w:val="00163F85"/>
    <w:rsid w:val="00167A18"/>
    <w:rsid w:val="00170B6B"/>
    <w:rsid w:val="001720DA"/>
    <w:rsid w:val="00174D91"/>
    <w:rsid w:val="0018079C"/>
    <w:rsid w:val="00183853"/>
    <w:rsid w:val="00185B0E"/>
    <w:rsid w:val="001863AE"/>
    <w:rsid w:val="00186AC3"/>
    <w:rsid w:val="00186D8B"/>
    <w:rsid w:val="00187108"/>
    <w:rsid w:val="0019024D"/>
    <w:rsid w:val="00190BFC"/>
    <w:rsid w:val="00194500"/>
    <w:rsid w:val="00197020"/>
    <w:rsid w:val="001A2AC2"/>
    <w:rsid w:val="001A627E"/>
    <w:rsid w:val="001A6CAD"/>
    <w:rsid w:val="001A76CF"/>
    <w:rsid w:val="001A7CE3"/>
    <w:rsid w:val="001B19AB"/>
    <w:rsid w:val="001B2FB2"/>
    <w:rsid w:val="001B587A"/>
    <w:rsid w:val="001B5FBB"/>
    <w:rsid w:val="001B6D20"/>
    <w:rsid w:val="001B7CDC"/>
    <w:rsid w:val="001C163F"/>
    <w:rsid w:val="001C3D4F"/>
    <w:rsid w:val="001D2A04"/>
    <w:rsid w:val="001D2C47"/>
    <w:rsid w:val="001D48A5"/>
    <w:rsid w:val="001D6584"/>
    <w:rsid w:val="001D6EE8"/>
    <w:rsid w:val="001D6FCA"/>
    <w:rsid w:val="001D7EE9"/>
    <w:rsid w:val="001E6BBF"/>
    <w:rsid w:val="001E7D20"/>
    <w:rsid w:val="001F04E5"/>
    <w:rsid w:val="001F075E"/>
    <w:rsid w:val="001F29AD"/>
    <w:rsid w:val="001F4175"/>
    <w:rsid w:val="001F576D"/>
    <w:rsid w:val="00200185"/>
    <w:rsid w:val="00203A99"/>
    <w:rsid w:val="0020415B"/>
    <w:rsid w:val="00205AD7"/>
    <w:rsid w:val="002064E3"/>
    <w:rsid w:val="002142B4"/>
    <w:rsid w:val="00214E14"/>
    <w:rsid w:val="00220279"/>
    <w:rsid w:val="0022169F"/>
    <w:rsid w:val="0022174F"/>
    <w:rsid w:val="002218D1"/>
    <w:rsid w:val="00222C14"/>
    <w:rsid w:val="002273FC"/>
    <w:rsid w:val="0023209C"/>
    <w:rsid w:val="00233102"/>
    <w:rsid w:val="00236A1D"/>
    <w:rsid w:val="00240239"/>
    <w:rsid w:val="00240D7F"/>
    <w:rsid w:val="00240DE6"/>
    <w:rsid w:val="002431D8"/>
    <w:rsid w:val="00246043"/>
    <w:rsid w:val="0025161C"/>
    <w:rsid w:val="0025283A"/>
    <w:rsid w:val="00253275"/>
    <w:rsid w:val="002548C4"/>
    <w:rsid w:val="00261F9C"/>
    <w:rsid w:val="002622F3"/>
    <w:rsid w:val="0026377C"/>
    <w:rsid w:val="002645CD"/>
    <w:rsid w:val="0026494A"/>
    <w:rsid w:val="00265D87"/>
    <w:rsid w:val="00266381"/>
    <w:rsid w:val="0026765C"/>
    <w:rsid w:val="00272C7B"/>
    <w:rsid w:val="00273012"/>
    <w:rsid w:val="00273432"/>
    <w:rsid w:val="0027460C"/>
    <w:rsid w:val="002754D4"/>
    <w:rsid w:val="002760E1"/>
    <w:rsid w:val="00282912"/>
    <w:rsid w:val="00284AEA"/>
    <w:rsid w:val="00290AB0"/>
    <w:rsid w:val="002961B2"/>
    <w:rsid w:val="002A17FD"/>
    <w:rsid w:val="002A42C5"/>
    <w:rsid w:val="002A6755"/>
    <w:rsid w:val="002B7681"/>
    <w:rsid w:val="002C04CC"/>
    <w:rsid w:val="002C4AA7"/>
    <w:rsid w:val="002C4F31"/>
    <w:rsid w:val="002C5A3D"/>
    <w:rsid w:val="002D27D6"/>
    <w:rsid w:val="002E0C1F"/>
    <w:rsid w:val="002E1918"/>
    <w:rsid w:val="002E1B83"/>
    <w:rsid w:val="002E1D70"/>
    <w:rsid w:val="002E3D77"/>
    <w:rsid w:val="002E41FA"/>
    <w:rsid w:val="002E61D2"/>
    <w:rsid w:val="002F0275"/>
    <w:rsid w:val="002F1924"/>
    <w:rsid w:val="002F5226"/>
    <w:rsid w:val="002F6B40"/>
    <w:rsid w:val="00302966"/>
    <w:rsid w:val="00303A95"/>
    <w:rsid w:val="00303C04"/>
    <w:rsid w:val="003064EC"/>
    <w:rsid w:val="003106F6"/>
    <w:rsid w:val="003108B8"/>
    <w:rsid w:val="00311060"/>
    <w:rsid w:val="003122EB"/>
    <w:rsid w:val="00313BF5"/>
    <w:rsid w:val="00321466"/>
    <w:rsid w:val="00325E24"/>
    <w:rsid w:val="00326A3D"/>
    <w:rsid w:val="003326DC"/>
    <w:rsid w:val="00332C09"/>
    <w:rsid w:val="003338FC"/>
    <w:rsid w:val="00335322"/>
    <w:rsid w:val="00336A21"/>
    <w:rsid w:val="003404A1"/>
    <w:rsid w:val="00342A47"/>
    <w:rsid w:val="00345840"/>
    <w:rsid w:val="0034654D"/>
    <w:rsid w:val="00347F20"/>
    <w:rsid w:val="00351343"/>
    <w:rsid w:val="00351DE6"/>
    <w:rsid w:val="00352FA2"/>
    <w:rsid w:val="00360D6C"/>
    <w:rsid w:val="003714D2"/>
    <w:rsid w:val="00380F05"/>
    <w:rsid w:val="003825AB"/>
    <w:rsid w:val="00383E12"/>
    <w:rsid w:val="00390566"/>
    <w:rsid w:val="00390751"/>
    <w:rsid w:val="00393F9C"/>
    <w:rsid w:val="00394697"/>
    <w:rsid w:val="00395192"/>
    <w:rsid w:val="003955A7"/>
    <w:rsid w:val="003A066E"/>
    <w:rsid w:val="003A0F6A"/>
    <w:rsid w:val="003A259C"/>
    <w:rsid w:val="003A26A0"/>
    <w:rsid w:val="003B0289"/>
    <w:rsid w:val="003B0BFC"/>
    <w:rsid w:val="003B1E2E"/>
    <w:rsid w:val="003C22CE"/>
    <w:rsid w:val="003C3F63"/>
    <w:rsid w:val="003D0AB7"/>
    <w:rsid w:val="003D114A"/>
    <w:rsid w:val="003D314F"/>
    <w:rsid w:val="003D3A70"/>
    <w:rsid w:val="003D45A2"/>
    <w:rsid w:val="003D6E4A"/>
    <w:rsid w:val="003D76CA"/>
    <w:rsid w:val="003E3FB4"/>
    <w:rsid w:val="00403756"/>
    <w:rsid w:val="00405FF7"/>
    <w:rsid w:val="00406B63"/>
    <w:rsid w:val="00406C79"/>
    <w:rsid w:val="004108F4"/>
    <w:rsid w:val="004163E5"/>
    <w:rsid w:val="004237B5"/>
    <w:rsid w:val="00425C1E"/>
    <w:rsid w:val="004266E3"/>
    <w:rsid w:val="00430D87"/>
    <w:rsid w:val="0043372A"/>
    <w:rsid w:val="004374F1"/>
    <w:rsid w:val="0043797D"/>
    <w:rsid w:val="00441A1C"/>
    <w:rsid w:val="00447716"/>
    <w:rsid w:val="00450E91"/>
    <w:rsid w:val="00450F34"/>
    <w:rsid w:val="00451414"/>
    <w:rsid w:val="00453ED5"/>
    <w:rsid w:val="0045613D"/>
    <w:rsid w:val="00461DAD"/>
    <w:rsid w:val="00462A03"/>
    <w:rsid w:val="0046449B"/>
    <w:rsid w:val="00464597"/>
    <w:rsid w:val="00466A45"/>
    <w:rsid w:val="004704B0"/>
    <w:rsid w:val="004707C5"/>
    <w:rsid w:val="00471F5A"/>
    <w:rsid w:val="0047276D"/>
    <w:rsid w:val="00473BA1"/>
    <w:rsid w:val="00474748"/>
    <w:rsid w:val="00475AB7"/>
    <w:rsid w:val="00476571"/>
    <w:rsid w:val="004807B2"/>
    <w:rsid w:val="00482F2D"/>
    <w:rsid w:val="00485921"/>
    <w:rsid w:val="00485CBE"/>
    <w:rsid w:val="0048607C"/>
    <w:rsid w:val="004868A1"/>
    <w:rsid w:val="0048779C"/>
    <w:rsid w:val="00491F99"/>
    <w:rsid w:val="00497125"/>
    <w:rsid w:val="004A1954"/>
    <w:rsid w:val="004A2E8B"/>
    <w:rsid w:val="004A4131"/>
    <w:rsid w:val="004A4CA2"/>
    <w:rsid w:val="004A4FDA"/>
    <w:rsid w:val="004B0DDF"/>
    <w:rsid w:val="004B22B5"/>
    <w:rsid w:val="004B2BB4"/>
    <w:rsid w:val="004B6F26"/>
    <w:rsid w:val="004C22E7"/>
    <w:rsid w:val="004C4899"/>
    <w:rsid w:val="004C6C1C"/>
    <w:rsid w:val="004C7313"/>
    <w:rsid w:val="004D019F"/>
    <w:rsid w:val="004D194F"/>
    <w:rsid w:val="004D1990"/>
    <w:rsid w:val="004D6AFF"/>
    <w:rsid w:val="004D6B02"/>
    <w:rsid w:val="004D762D"/>
    <w:rsid w:val="004E31A0"/>
    <w:rsid w:val="004E3B73"/>
    <w:rsid w:val="004F3B6F"/>
    <w:rsid w:val="004F684B"/>
    <w:rsid w:val="004F6D32"/>
    <w:rsid w:val="004F7076"/>
    <w:rsid w:val="00503DB3"/>
    <w:rsid w:val="0050413B"/>
    <w:rsid w:val="005054B4"/>
    <w:rsid w:val="00510EFA"/>
    <w:rsid w:val="005115E7"/>
    <w:rsid w:val="00512711"/>
    <w:rsid w:val="00514154"/>
    <w:rsid w:val="00514296"/>
    <w:rsid w:val="0051575E"/>
    <w:rsid w:val="00520279"/>
    <w:rsid w:val="005218ED"/>
    <w:rsid w:val="00521CDE"/>
    <w:rsid w:val="00522C74"/>
    <w:rsid w:val="00523486"/>
    <w:rsid w:val="00525949"/>
    <w:rsid w:val="00526E1A"/>
    <w:rsid w:val="00527381"/>
    <w:rsid w:val="005303C6"/>
    <w:rsid w:val="005323C7"/>
    <w:rsid w:val="00541D38"/>
    <w:rsid w:val="00542DD0"/>
    <w:rsid w:val="005461B9"/>
    <w:rsid w:val="005515E5"/>
    <w:rsid w:val="00552171"/>
    <w:rsid w:val="00552DD1"/>
    <w:rsid w:val="005534D0"/>
    <w:rsid w:val="00553EAC"/>
    <w:rsid w:val="00554420"/>
    <w:rsid w:val="00557A55"/>
    <w:rsid w:val="00557C6E"/>
    <w:rsid w:val="005631B0"/>
    <w:rsid w:val="0056399A"/>
    <w:rsid w:val="005672BE"/>
    <w:rsid w:val="00567684"/>
    <w:rsid w:val="00570E37"/>
    <w:rsid w:val="00572AF3"/>
    <w:rsid w:val="0057349F"/>
    <w:rsid w:val="005743D3"/>
    <w:rsid w:val="00576082"/>
    <w:rsid w:val="00576818"/>
    <w:rsid w:val="00577882"/>
    <w:rsid w:val="00581B87"/>
    <w:rsid w:val="00582028"/>
    <w:rsid w:val="005828AC"/>
    <w:rsid w:val="00583E9F"/>
    <w:rsid w:val="005864F6"/>
    <w:rsid w:val="00587A24"/>
    <w:rsid w:val="00595B9B"/>
    <w:rsid w:val="00596B82"/>
    <w:rsid w:val="00597466"/>
    <w:rsid w:val="005A0DD4"/>
    <w:rsid w:val="005A1237"/>
    <w:rsid w:val="005A154E"/>
    <w:rsid w:val="005A21AB"/>
    <w:rsid w:val="005A6593"/>
    <w:rsid w:val="005B034F"/>
    <w:rsid w:val="005B0619"/>
    <w:rsid w:val="005B2C2C"/>
    <w:rsid w:val="005B37CB"/>
    <w:rsid w:val="005B6D37"/>
    <w:rsid w:val="005C0448"/>
    <w:rsid w:val="005C15CC"/>
    <w:rsid w:val="005C1FC4"/>
    <w:rsid w:val="005C2124"/>
    <w:rsid w:val="005C3348"/>
    <w:rsid w:val="005C4284"/>
    <w:rsid w:val="005D3928"/>
    <w:rsid w:val="005D3E2F"/>
    <w:rsid w:val="005E122A"/>
    <w:rsid w:val="005E2AC7"/>
    <w:rsid w:val="005E3D8C"/>
    <w:rsid w:val="005E4BEC"/>
    <w:rsid w:val="005E64B9"/>
    <w:rsid w:val="005F0831"/>
    <w:rsid w:val="005F1BAA"/>
    <w:rsid w:val="005F264A"/>
    <w:rsid w:val="005F31F6"/>
    <w:rsid w:val="005F35FF"/>
    <w:rsid w:val="005F489D"/>
    <w:rsid w:val="005F5E28"/>
    <w:rsid w:val="006018B7"/>
    <w:rsid w:val="00602D28"/>
    <w:rsid w:val="0060455A"/>
    <w:rsid w:val="00607E49"/>
    <w:rsid w:val="00610715"/>
    <w:rsid w:val="006139B8"/>
    <w:rsid w:val="00614671"/>
    <w:rsid w:val="00616B33"/>
    <w:rsid w:val="00617234"/>
    <w:rsid w:val="00626CEB"/>
    <w:rsid w:val="006321C0"/>
    <w:rsid w:val="0063429B"/>
    <w:rsid w:val="00634B9A"/>
    <w:rsid w:val="0063548F"/>
    <w:rsid w:val="00635FFC"/>
    <w:rsid w:val="00640EF8"/>
    <w:rsid w:val="006449F4"/>
    <w:rsid w:val="00645356"/>
    <w:rsid w:val="00650748"/>
    <w:rsid w:val="00650F2A"/>
    <w:rsid w:val="0065298C"/>
    <w:rsid w:val="00652BD3"/>
    <w:rsid w:val="006546DD"/>
    <w:rsid w:val="00654781"/>
    <w:rsid w:val="0065607A"/>
    <w:rsid w:val="00656544"/>
    <w:rsid w:val="00661BC4"/>
    <w:rsid w:val="0066619D"/>
    <w:rsid w:val="00667C07"/>
    <w:rsid w:val="00672A95"/>
    <w:rsid w:val="00674C04"/>
    <w:rsid w:val="00674E0B"/>
    <w:rsid w:val="006768AF"/>
    <w:rsid w:val="0068140C"/>
    <w:rsid w:val="006821DD"/>
    <w:rsid w:val="00682FD7"/>
    <w:rsid w:val="0068480A"/>
    <w:rsid w:val="0068551E"/>
    <w:rsid w:val="00691CAA"/>
    <w:rsid w:val="00692DAD"/>
    <w:rsid w:val="00696076"/>
    <w:rsid w:val="006974FA"/>
    <w:rsid w:val="00697A05"/>
    <w:rsid w:val="006A2C0D"/>
    <w:rsid w:val="006A4DAE"/>
    <w:rsid w:val="006A7E31"/>
    <w:rsid w:val="006B12D1"/>
    <w:rsid w:val="006B22BA"/>
    <w:rsid w:val="006B2676"/>
    <w:rsid w:val="006B5178"/>
    <w:rsid w:val="006B663B"/>
    <w:rsid w:val="006C1968"/>
    <w:rsid w:val="006C2EED"/>
    <w:rsid w:val="006C44A9"/>
    <w:rsid w:val="006C4802"/>
    <w:rsid w:val="006C4CFF"/>
    <w:rsid w:val="006C75B7"/>
    <w:rsid w:val="006C7842"/>
    <w:rsid w:val="006C7B33"/>
    <w:rsid w:val="006D42ED"/>
    <w:rsid w:val="006E00B6"/>
    <w:rsid w:val="006E3195"/>
    <w:rsid w:val="006E3CA3"/>
    <w:rsid w:val="006F08DE"/>
    <w:rsid w:val="006F136E"/>
    <w:rsid w:val="006F4727"/>
    <w:rsid w:val="006F5586"/>
    <w:rsid w:val="006F5C95"/>
    <w:rsid w:val="006F662B"/>
    <w:rsid w:val="006F6CD1"/>
    <w:rsid w:val="006F7D28"/>
    <w:rsid w:val="00701EA6"/>
    <w:rsid w:val="00703E54"/>
    <w:rsid w:val="0070406E"/>
    <w:rsid w:val="00705076"/>
    <w:rsid w:val="00705144"/>
    <w:rsid w:val="00705554"/>
    <w:rsid w:val="00707FDD"/>
    <w:rsid w:val="007158C9"/>
    <w:rsid w:val="00723791"/>
    <w:rsid w:val="00723DAB"/>
    <w:rsid w:val="00727C32"/>
    <w:rsid w:val="007305F6"/>
    <w:rsid w:val="00731733"/>
    <w:rsid w:val="00733980"/>
    <w:rsid w:val="0073487F"/>
    <w:rsid w:val="00736C2F"/>
    <w:rsid w:val="007448C6"/>
    <w:rsid w:val="00744BC1"/>
    <w:rsid w:val="007463C5"/>
    <w:rsid w:val="007542EA"/>
    <w:rsid w:val="00754477"/>
    <w:rsid w:val="00761143"/>
    <w:rsid w:val="00763C0B"/>
    <w:rsid w:val="00766492"/>
    <w:rsid w:val="00772472"/>
    <w:rsid w:val="00773409"/>
    <w:rsid w:val="00782351"/>
    <w:rsid w:val="0078511E"/>
    <w:rsid w:val="00786BE2"/>
    <w:rsid w:val="007917C5"/>
    <w:rsid w:val="00791D86"/>
    <w:rsid w:val="0079282F"/>
    <w:rsid w:val="0079404D"/>
    <w:rsid w:val="00795958"/>
    <w:rsid w:val="00797296"/>
    <w:rsid w:val="007A178F"/>
    <w:rsid w:val="007A1EF8"/>
    <w:rsid w:val="007A2981"/>
    <w:rsid w:val="007A3B47"/>
    <w:rsid w:val="007A5027"/>
    <w:rsid w:val="007A64F7"/>
    <w:rsid w:val="007A6E62"/>
    <w:rsid w:val="007B0060"/>
    <w:rsid w:val="007B3CA7"/>
    <w:rsid w:val="007B411D"/>
    <w:rsid w:val="007B6A42"/>
    <w:rsid w:val="007C0B90"/>
    <w:rsid w:val="007C18B5"/>
    <w:rsid w:val="007C314E"/>
    <w:rsid w:val="007C3497"/>
    <w:rsid w:val="007C4315"/>
    <w:rsid w:val="007C5FA4"/>
    <w:rsid w:val="007D2740"/>
    <w:rsid w:val="007D3F7D"/>
    <w:rsid w:val="007D61F2"/>
    <w:rsid w:val="007E18F1"/>
    <w:rsid w:val="007E446E"/>
    <w:rsid w:val="007E4CEE"/>
    <w:rsid w:val="007E65D3"/>
    <w:rsid w:val="007E72C7"/>
    <w:rsid w:val="007F4342"/>
    <w:rsid w:val="0080007E"/>
    <w:rsid w:val="008007B8"/>
    <w:rsid w:val="008030C8"/>
    <w:rsid w:val="00803545"/>
    <w:rsid w:val="0080372E"/>
    <w:rsid w:val="0081033D"/>
    <w:rsid w:val="0081190B"/>
    <w:rsid w:val="00811D17"/>
    <w:rsid w:val="008146D2"/>
    <w:rsid w:val="008159FE"/>
    <w:rsid w:val="00825D87"/>
    <w:rsid w:val="0082762E"/>
    <w:rsid w:val="008276ED"/>
    <w:rsid w:val="008311A0"/>
    <w:rsid w:val="008324A7"/>
    <w:rsid w:val="00832CB7"/>
    <w:rsid w:val="00836292"/>
    <w:rsid w:val="00836F97"/>
    <w:rsid w:val="00841C22"/>
    <w:rsid w:val="00841CAE"/>
    <w:rsid w:val="00842005"/>
    <w:rsid w:val="0084445A"/>
    <w:rsid w:val="00846187"/>
    <w:rsid w:val="00851026"/>
    <w:rsid w:val="00851A72"/>
    <w:rsid w:val="00851F51"/>
    <w:rsid w:val="00853685"/>
    <w:rsid w:val="00862BC9"/>
    <w:rsid w:val="00862E11"/>
    <w:rsid w:val="00863D54"/>
    <w:rsid w:val="00870727"/>
    <w:rsid w:val="008743C3"/>
    <w:rsid w:val="00876463"/>
    <w:rsid w:val="00876622"/>
    <w:rsid w:val="008828A2"/>
    <w:rsid w:val="00883E46"/>
    <w:rsid w:val="00884904"/>
    <w:rsid w:val="00885490"/>
    <w:rsid w:val="00885D3A"/>
    <w:rsid w:val="00886410"/>
    <w:rsid w:val="00887ECA"/>
    <w:rsid w:val="00894A9B"/>
    <w:rsid w:val="00894F53"/>
    <w:rsid w:val="00896B63"/>
    <w:rsid w:val="008A0E1A"/>
    <w:rsid w:val="008A21E2"/>
    <w:rsid w:val="008A6045"/>
    <w:rsid w:val="008A74D6"/>
    <w:rsid w:val="008B784B"/>
    <w:rsid w:val="008C379C"/>
    <w:rsid w:val="008C5709"/>
    <w:rsid w:val="008C7334"/>
    <w:rsid w:val="008D25A9"/>
    <w:rsid w:val="008D2D12"/>
    <w:rsid w:val="008D337F"/>
    <w:rsid w:val="008D3E9E"/>
    <w:rsid w:val="008D3EDF"/>
    <w:rsid w:val="008D671C"/>
    <w:rsid w:val="008E0380"/>
    <w:rsid w:val="008E2B79"/>
    <w:rsid w:val="008E3DC8"/>
    <w:rsid w:val="008E7554"/>
    <w:rsid w:val="008E791B"/>
    <w:rsid w:val="008F2BD5"/>
    <w:rsid w:val="008F3EE0"/>
    <w:rsid w:val="008F7542"/>
    <w:rsid w:val="0090067B"/>
    <w:rsid w:val="00907D04"/>
    <w:rsid w:val="00907FED"/>
    <w:rsid w:val="009105B2"/>
    <w:rsid w:val="00911543"/>
    <w:rsid w:val="00916E71"/>
    <w:rsid w:val="009175FD"/>
    <w:rsid w:val="0092375D"/>
    <w:rsid w:val="00925348"/>
    <w:rsid w:val="009253E7"/>
    <w:rsid w:val="009312EF"/>
    <w:rsid w:val="0094351C"/>
    <w:rsid w:val="0094718E"/>
    <w:rsid w:val="0095103C"/>
    <w:rsid w:val="00951D07"/>
    <w:rsid w:val="00955AE9"/>
    <w:rsid w:val="00957693"/>
    <w:rsid w:val="00962571"/>
    <w:rsid w:val="009663E3"/>
    <w:rsid w:val="009719AD"/>
    <w:rsid w:val="009750C0"/>
    <w:rsid w:val="00977074"/>
    <w:rsid w:val="00980756"/>
    <w:rsid w:val="00980EA1"/>
    <w:rsid w:val="00982712"/>
    <w:rsid w:val="0098498C"/>
    <w:rsid w:val="00986668"/>
    <w:rsid w:val="009A4308"/>
    <w:rsid w:val="009B449D"/>
    <w:rsid w:val="009B546F"/>
    <w:rsid w:val="009B54A3"/>
    <w:rsid w:val="009B7C56"/>
    <w:rsid w:val="009C0FCD"/>
    <w:rsid w:val="009C1E0A"/>
    <w:rsid w:val="009C33ED"/>
    <w:rsid w:val="009D1DEF"/>
    <w:rsid w:val="009D5883"/>
    <w:rsid w:val="009D6379"/>
    <w:rsid w:val="009E1497"/>
    <w:rsid w:val="009E1BD1"/>
    <w:rsid w:val="009E3844"/>
    <w:rsid w:val="009E6BA5"/>
    <w:rsid w:val="009F0251"/>
    <w:rsid w:val="009F3474"/>
    <w:rsid w:val="00A00B71"/>
    <w:rsid w:val="00A01B5C"/>
    <w:rsid w:val="00A05A9B"/>
    <w:rsid w:val="00A07F37"/>
    <w:rsid w:val="00A10EDB"/>
    <w:rsid w:val="00A10FD7"/>
    <w:rsid w:val="00A1635F"/>
    <w:rsid w:val="00A17061"/>
    <w:rsid w:val="00A17221"/>
    <w:rsid w:val="00A23AEE"/>
    <w:rsid w:val="00A25306"/>
    <w:rsid w:val="00A27A9F"/>
    <w:rsid w:val="00A30195"/>
    <w:rsid w:val="00A312B1"/>
    <w:rsid w:val="00A32FE1"/>
    <w:rsid w:val="00A36855"/>
    <w:rsid w:val="00A40006"/>
    <w:rsid w:val="00A43073"/>
    <w:rsid w:val="00A4376E"/>
    <w:rsid w:val="00A5319C"/>
    <w:rsid w:val="00A56E5A"/>
    <w:rsid w:val="00A60FFC"/>
    <w:rsid w:val="00A61275"/>
    <w:rsid w:val="00A62C6C"/>
    <w:rsid w:val="00A62C85"/>
    <w:rsid w:val="00A70ACD"/>
    <w:rsid w:val="00A71073"/>
    <w:rsid w:val="00A721F9"/>
    <w:rsid w:val="00A74FC3"/>
    <w:rsid w:val="00A77548"/>
    <w:rsid w:val="00A80D95"/>
    <w:rsid w:val="00A83A8A"/>
    <w:rsid w:val="00A83C2C"/>
    <w:rsid w:val="00A85CE1"/>
    <w:rsid w:val="00A87445"/>
    <w:rsid w:val="00A91D44"/>
    <w:rsid w:val="00A92416"/>
    <w:rsid w:val="00A96B57"/>
    <w:rsid w:val="00AA473E"/>
    <w:rsid w:val="00AB37A0"/>
    <w:rsid w:val="00AB3D73"/>
    <w:rsid w:val="00AB4CCA"/>
    <w:rsid w:val="00AC0F70"/>
    <w:rsid w:val="00AD0197"/>
    <w:rsid w:val="00AD02A0"/>
    <w:rsid w:val="00AD26C3"/>
    <w:rsid w:val="00AD4281"/>
    <w:rsid w:val="00AD7DFB"/>
    <w:rsid w:val="00AE2D15"/>
    <w:rsid w:val="00AE5831"/>
    <w:rsid w:val="00AE762B"/>
    <w:rsid w:val="00AF1C06"/>
    <w:rsid w:val="00AF37DE"/>
    <w:rsid w:val="00AF5CFC"/>
    <w:rsid w:val="00AF7F2B"/>
    <w:rsid w:val="00B01E81"/>
    <w:rsid w:val="00B02772"/>
    <w:rsid w:val="00B035E3"/>
    <w:rsid w:val="00B06367"/>
    <w:rsid w:val="00B0778E"/>
    <w:rsid w:val="00B10BAD"/>
    <w:rsid w:val="00B13B1D"/>
    <w:rsid w:val="00B1458B"/>
    <w:rsid w:val="00B15581"/>
    <w:rsid w:val="00B168CB"/>
    <w:rsid w:val="00B168EF"/>
    <w:rsid w:val="00B26C1C"/>
    <w:rsid w:val="00B26E72"/>
    <w:rsid w:val="00B2777C"/>
    <w:rsid w:val="00B27A33"/>
    <w:rsid w:val="00B3094E"/>
    <w:rsid w:val="00B330A0"/>
    <w:rsid w:val="00B35363"/>
    <w:rsid w:val="00B35481"/>
    <w:rsid w:val="00B35538"/>
    <w:rsid w:val="00B4353C"/>
    <w:rsid w:val="00B43CCC"/>
    <w:rsid w:val="00B46E01"/>
    <w:rsid w:val="00B51F0C"/>
    <w:rsid w:val="00B61B04"/>
    <w:rsid w:val="00B622DE"/>
    <w:rsid w:val="00B66BC4"/>
    <w:rsid w:val="00B67D7E"/>
    <w:rsid w:val="00B71186"/>
    <w:rsid w:val="00B72FB4"/>
    <w:rsid w:val="00B75DC0"/>
    <w:rsid w:val="00B80FD4"/>
    <w:rsid w:val="00B8494D"/>
    <w:rsid w:val="00B85EBA"/>
    <w:rsid w:val="00B8708F"/>
    <w:rsid w:val="00B96137"/>
    <w:rsid w:val="00BA2A78"/>
    <w:rsid w:val="00BA4FB5"/>
    <w:rsid w:val="00BA79EA"/>
    <w:rsid w:val="00BB0BEF"/>
    <w:rsid w:val="00BB0D8F"/>
    <w:rsid w:val="00BB198E"/>
    <w:rsid w:val="00BB2FDE"/>
    <w:rsid w:val="00BB3044"/>
    <w:rsid w:val="00BB6A94"/>
    <w:rsid w:val="00BB74F3"/>
    <w:rsid w:val="00BC227A"/>
    <w:rsid w:val="00BC444D"/>
    <w:rsid w:val="00BD0EDA"/>
    <w:rsid w:val="00BD4BF2"/>
    <w:rsid w:val="00BD67A4"/>
    <w:rsid w:val="00BD68D3"/>
    <w:rsid w:val="00BE179F"/>
    <w:rsid w:val="00BE25FA"/>
    <w:rsid w:val="00BE3D01"/>
    <w:rsid w:val="00BE5353"/>
    <w:rsid w:val="00BE60BF"/>
    <w:rsid w:val="00BE6480"/>
    <w:rsid w:val="00BE6ACB"/>
    <w:rsid w:val="00BE7022"/>
    <w:rsid w:val="00BF03DF"/>
    <w:rsid w:val="00BF0739"/>
    <w:rsid w:val="00BF1F2A"/>
    <w:rsid w:val="00BF31A5"/>
    <w:rsid w:val="00BF32BA"/>
    <w:rsid w:val="00BF3C58"/>
    <w:rsid w:val="00BF45FD"/>
    <w:rsid w:val="00BF50C0"/>
    <w:rsid w:val="00BF5352"/>
    <w:rsid w:val="00BF5F0F"/>
    <w:rsid w:val="00BF75FB"/>
    <w:rsid w:val="00C0699B"/>
    <w:rsid w:val="00C07823"/>
    <w:rsid w:val="00C103F5"/>
    <w:rsid w:val="00C129FF"/>
    <w:rsid w:val="00C13C82"/>
    <w:rsid w:val="00C148DC"/>
    <w:rsid w:val="00C167DC"/>
    <w:rsid w:val="00C16941"/>
    <w:rsid w:val="00C24035"/>
    <w:rsid w:val="00C24715"/>
    <w:rsid w:val="00C27804"/>
    <w:rsid w:val="00C32D2C"/>
    <w:rsid w:val="00C354EF"/>
    <w:rsid w:val="00C36BBD"/>
    <w:rsid w:val="00C377C1"/>
    <w:rsid w:val="00C44E74"/>
    <w:rsid w:val="00C515AC"/>
    <w:rsid w:val="00C517E8"/>
    <w:rsid w:val="00C52A76"/>
    <w:rsid w:val="00C5769F"/>
    <w:rsid w:val="00C602DC"/>
    <w:rsid w:val="00C63F87"/>
    <w:rsid w:val="00C650DC"/>
    <w:rsid w:val="00C66A5B"/>
    <w:rsid w:val="00C75A3B"/>
    <w:rsid w:val="00C75D7C"/>
    <w:rsid w:val="00C76DD0"/>
    <w:rsid w:val="00C77C3B"/>
    <w:rsid w:val="00C77C87"/>
    <w:rsid w:val="00C800A8"/>
    <w:rsid w:val="00C81FC2"/>
    <w:rsid w:val="00C85E60"/>
    <w:rsid w:val="00C9018C"/>
    <w:rsid w:val="00C93A0B"/>
    <w:rsid w:val="00CA2409"/>
    <w:rsid w:val="00CB399C"/>
    <w:rsid w:val="00CB5BD6"/>
    <w:rsid w:val="00CC2A37"/>
    <w:rsid w:val="00CC34F4"/>
    <w:rsid w:val="00CC697B"/>
    <w:rsid w:val="00CC6A78"/>
    <w:rsid w:val="00CD2E68"/>
    <w:rsid w:val="00CD4802"/>
    <w:rsid w:val="00CD7F6D"/>
    <w:rsid w:val="00CE050A"/>
    <w:rsid w:val="00CE2925"/>
    <w:rsid w:val="00CE35C9"/>
    <w:rsid w:val="00CE36B6"/>
    <w:rsid w:val="00CE5DC6"/>
    <w:rsid w:val="00CF0E19"/>
    <w:rsid w:val="00CF437F"/>
    <w:rsid w:val="00CF598D"/>
    <w:rsid w:val="00CF7331"/>
    <w:rsid w:val="00CF798B"/>
    <w:rsid w:val="00D00B15"/>
    <w:rsid w:val="00D01D19"/>
    <w:rsid w:val="00D02B90"/>
    <w:rsid w:val="00D03F33"/>
    <w:rsid w:val="00D066CE"/>
    <w:rsid w:val="00D079A2"/>
    <w:rsid w:val="00D1004C"/>
    <w:rsid w:val="00D11E37"/>
    <w:rsid w:val="00D14DD8"/>
    <w:rsid w:val="00D15401"/>
    <w:rsid w:val="00D16A9D"/>
    <w:rsid w:val="00D22D7B"/>
    <w:rsid w:val="00D27552"/>
    <w:rsid w:val="00D31BF9"/>
    <w:rsid w:val="00D31C91"/>
    <w:rsid w:val="00D3247D"/>
    <w:rsid w:val="00D327D2"/>
    <w:rsid w:val="00D35891"/>
    <w:rsid w:val="00D415EB"/>
    <w:rsid w:val="00D42D28"/>
    <w:rsid w:val="00D473EF"/>
    <w:rsid w:val="00D474A7"/>
    <w:rsid w:val="00D50AEC"/>
    <w:rsid w:val="00D61440"/>
    <w:rsid w:val="00D64286"/>
    <w:rsid w:val="00D651B5"/>
    <w:rsid w:val="00D65533"/>
    <w:rsid w:val="00D70A9B"/>
    <w:rsid w:val="00D70AC6"/>
    <w:rsid w:val="00D71865"/>
    <w:rsid w:val="00D71D04"/>
    <w:rsid w:val="00D7234F"/>
    <w:rsid w:val="00D751D8"/>
    <w:rsid w:val="00D754C8"/>
    <w:rsid w:val="00D75EC9"/>
    <w:rsid w:val="00D76534"/>
    <w:rsid w:val="00D77442"/>
    <w:rsid w:val="00D83CD1"/>
    <w:rsid w:val="00D84C12"/>
    <w:rsid w:val="00D87588"/>
    <w:rsid w:val="00D90A85"/>
    <w:rsid w:val="00D93C2A"/>
    <w:rsid w:val="00D95C7B"/>
    <w:rsid w:val="00DA058A"/>
    <w:rsid w:val="00DB10B0"/>
    <w:rsid w:val="00DB21EA"/>
    <w:rsid w:val="00DB28BE"/>
    <w:rsid w:val="00DB2C16"/>
    <w:rsid w:val="00DB30DE"/>
    <w:rsid w:val="00DB461D"/>
    <w:rsid w:val="00DB4772"/>
    <w:rsid w:val="00DB6FFD"/>
    <w:rsid w:val="00DB703C"/>
    <w:rsid w:val="00DB7FA9"/>
    <w:rsid w:val="00DC11EC"/>
    <w:rsid w:val="00DC394A"/>
    <w:rsid w:val="00DC3E7C"/>
    <w:rsid w:val="00DC5162"/>
    <w:rsid w:val="00DD0550"/>
    <w:rsid w:val="00DD1314"/>
    <w:rsid w:val="00DD2B35"/>
    <w:rsid w:val="00DD2C09"/>
    <w:rsid w:val="00DD3C25"/>
    <w:rsid w:val="00DD5B1D"/>
    <w:rsid w:val="00DD7231"/>
    <w:rsid w:val="00DD7D03"/>
    <w:rsid w:val="00DE1694"/>
    <w:rsid w:val="00DE2780"/>
    <w:rsid w:val="00DE4401"/>
    <w:rsid w:val="00DE6172"/>
    <w:rsid w:val="00DF05C2"/>
    <w:rsid w:val="00DF0D00"/>
    <w:rsid w:val="00DF1157"/>
    <w:rsid w:val="00DF1918"/>
    <w:rsid w:val="00DF6505"/>
    <w:rsid w:val="00DF7EDC"/>
    <w:rsid w:val="00E02F4E"/>
    <w:rsid w:val="00E03627"/>
    <w:rsid w:val="00E0411B"/>
    <w:rsid w:val="00E050C3"/>
    <w:rsid w:val="00E052CF"/>
    <w:rsid w:val="00E05C82"/>
    <w:rsid w:val="00E1265A"/>
    <w:rsid w:val="00E1501F"/>
    <w:rsid w:val="00E152C5"/>
    <w:rsid w:val="00E24BDE"/>
    <w:rsid w:val="00E26CE7"/>
    <w:rsid w:val="00E30C0F"/>
    <w:rsid w:val="00E34CA5"/>
    <w:rsid w:val="00E35D2F"/>
    <w:rsid w:val="00E369BB"/>
    <w:rsid w:val="00E409CC"/>
    <w:rsid w:val="00E4178F"/>
    <w:rsid w:val="00E4192C"/>
    <w:rsid w:val="00E42606"/>
    <w:rsid w:val="00E44B27"/>
    <w:rsid w:val="00E45F33"/>
    <w:rsid w:val="00E507A1"/>
    <w:rsid w:val="00E508EB"/>
    <w:rsid w:val="00E51BBC"/>
    <w:rsid w:val="00E535DB"/>
    <w:rsid w:val="00E555EA"/>
    <w:rsid w:val="00E6216F"/>
    <w:rsid w:val="00E62B88"/>
    <w:rsid w:val="00E62DBC"/>
    <w:rsid w:val="00E65920"/>
    <w:rsid w:val="00E67FBB"/>
    <w:rsid w:val="00E723EB"/>
    <w:rsid w:val="00E74EA2"/>
    <w:rsid w:val="00E751E1"/>
    <w:rsid w:val="00E761B0"/>
    <w:rsid w:val="00E770A2"/>
    <w:rsid w:val="00E7796D"/>
    <w:rsid w:val="00E832F4"/>
    <w:rsid w:val="00E8414E"/>
    <w:rsid w:val="00E87826"/>
    <w:rsid w:val="00E90019"/>
    <w:rsid w:val="00E9272C"/>
    <w:rsid w:val="00E930EF"/>
    <w:rsid w:val="00EA1037"/>
    <w:rsid w:val="00EA3587"/>
    <w:rsid w:val="00EA5BB4"/>
    <w:rsid w:val="00EA731F"/>
    <w:rsid w:val="00EA73C4"/>
    <w:rsid w:val="00EA756C"/>
    <w:rsid w:val="00EB245C"/>
    <w:rsid w:val="00EB3CE9"/>
    <w:rsid w:val="00EB4322"/>
    <w:rsid w:val="00EB5E25"/>
    <w:rsid w:val="00EB6D48"/>
    <w:rsid w:val="00EC3010"/>
    <w:rsid w:val="00EC5A0D"/>
    <w:rsid w:val="00ED0420"/>
    <w:rsid w:val="00ED2278"/>
    <w:rsid w:val="00ED2B18"/>
    <w:rsid w:val="00ED3967"/>
    <w:rsid w:val="00ED3A9C"/>
    <w:rsid w:val="00ED70EE"/>
    <w:rsid w:val="00EE0500"/>
    <w:rsid w:val="00EE51CF"/>
    <w:rsid w:val="00EE7007"/>
    <w:rsid w:val="00EF0C83"/>
    <w:rsid w:val="00EF1353"/>
    <w:rsid w:val="00EF1C38"/>
    <w:rsid w:val="00EF2674"/>
    <w:rsid w:val="00EF5D19"/>
    <w:rsid w:val="00EF630B"/>
    <w:rsid w:val="00F033B6"/>
    <w:rsid w:val="00F05598"/>
    <w:rsid w:val="00F05B7A"/>
    <w:rsid w:val="00F0755A"/>
    <w:rsid w:val="00F10141"/>
    <w:rsid w:val="00F164FB"/>
    <w:rsid w:val="00F17F9E"/>
    <w:rsid w:val="00F233B7"/>
    <w:rsid w:val="00F25A3B"/>
    <w:rsid w:val="00F2648A"/>
    <w:rsid w:val="00F30BAD"/>
    <w:rsid w:val="00F31CF0"/>
    <w:rsid w:val="00F341B3"/>
    <w:rsid w:val="00F3450F"/>
    <w:rsid w:val="00F35D37"/>
    <w:rsid w:val="00F40121"/>
    <w:rsid w:val="00F45C82"/>
    <w:rsid w:val="00F50CCE"/>
    <w:rsid w:val="00F54E00"/>
    <w:rsid w:val="00F57C55"/>
    <w:rsid w:val="00F612E5"/>
    <w:rsid w:val="00F62E36"/>
    <w:rsid w:val="00F62F64"/>
    <w:rsid w:val="00F6522A"/>
    <w:rsid w:val="00F653CE"/>
    <w:rsid w:val="00F717A3"/>
    <w:rsid w:val="00F74DFA"/>
    <w:rsid w:val="00F81808"/>
    <w:rsid w:val="00F835D0"/>
    <w:rsid w:val="00F83937"/>
    <w:rsid w:val="00F8548D"/>
    <w:rsid w:val="00F87359"/>
    <w:rsid w:val="00F873DB"/>
    <w:rsid w:val="00F87AF9"/>
    <w:rsid w:val="00F9212E"/>
    <w:rsid w:val="00F934D1"/>
    <w:rsid w:val="00F95D46"/>
    <w:rsid w:val="00F96451"/>
    <w:rsid w:val="00FA2FAC"/>
    <w:rsid w:val="00FA36BA"/>
    <w:rsid w:val="00FA722D"/>
    <w:rsid w:val="00FB109A"/>
    <w:rsid w:val="00FB374A"/>
    <w:rsid w:val="00FB4446"/>
    <w:rsid w:val="00FC1AE0"/>
    <w:rsid w:val="00FC641C"/>
    <w:rsid w:val="00FC73CD"/>
    <w:rsid w:val="00FC78F1"/>
    <w:rsid w:val="00FD1012"/>
    <w:rsid w:val="00FD3CA7"/>
    <w:rsid w:val="00FD3DE2"/>
    <w:rsid w:val="00FE3098"/>
    <w:rsid w:val="00FE3AA8"/>
    <w:rsid w:val="00FE6885"/>
    <w:rsid w:val="00FF1DD0"/>
    <w:rsid w:val="00FF38E3"/>
    <w:rsid w:val="00FF40A8"/>
    <w:rsid w:val="00FF667C"/>
    <w:rsid w:val="00FF760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fillcolor="white">
      <v:fill color="white"/>
      <v:textbox inset=".5mm,0,.5mm,0"/>
    </o:shapedefaults>
    <o:shapelayout v:ext="edit">
      <o:idmap v:ext="edit" data="1"/>
    </o:shapelayout>
  </w:shapeDefaults>
  <w:decimalSymbol w:val="."/>
  <w:listSeparator w:val=","/>
  <w14:docId w14:val="68C0A787"/>
  <w15:docId w15:val="{73635227-340E-4DE3-BEFA-323016E84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D3E9E"/>
    <w:pPr>
      <w:widowControl w:val="0"/>
      <w:wordWrap w:val="0"/>
      <w:autoSpaceDE w:val="0"/>
      <w:autoSpaceDN w:val="0"/>
      <w:jc w:val="both"/>
    </w:pPr>
    <w:rPr>
      <w:rFonts w:ascii="바탕"/>
      <w:kern w:val="2"/>
      <w:szCs w:val="24"/>
    </w:rPr>
  </w:style>
  <w:style w:type="paragraph" w:styleId="1">
    <w:name w:val="heading 1"/>
    <w:basedOn w:val="a"/>
    <w:next w:val="a"/>
    <w:qFormat/>
    <w:pPr>
      <w:keepNext/>
      <w:tabs>
        <w:tab w:val="left" w:pos="882"/>
      </w:tabs>
      <w:spacing w:line="400" w:lineRule="exact"/>
      <w:jc w:val="center"/>
      <w:outlineLvl w:val="0"/>
    </w:pPr>
    <w:rPr>
      <w:rFonts w:ascii="Arial" w:eastAsia="바탕체" w:hAnsi="Arial" w:cs="Arial"/>
      <w:bCs/>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pPr>
      <w:tabs>
        <w:tab w:val="center" w:pos="4252"/>
        <w:tab w:val="right" w:pos="8504"/>
      </w:tabs>
      <w:snapToGrid w:val="0"/>
    </w:pPr>
  </w:style>
  <w:style w:type="paragraph" w:styleId="a5">
    <w:name w:val="footer"/>
    <w:basedOn w:val="a"/>
    <w:link w:val="Char"/>
    <w:uiPriority w:val="99"/>
    <w:pPr>
      <w:tabs>
        <w:tab w:val="center" w:pos="4252"/>
        <w:tab w:val="right" w:pos="8504"/>
      </w:tabs>
      <w:snapToGrid w:val="0"/>
    </w:pPr>
  </w:style>
  <w:style w:type="character" w:styleId="a6">
    <w:name w:val="page number"/>
    <w:basedOn w:val="a0"/>
  </w:style>
  <w:style w:type="paragraph" w:customStyle="1" w:styleId="font5">
    <w:name w:val="font5"/>
    <w:basedOn w:val="a"/>
    <w:pPr>
      <w:widowControl/>
      <w:wordWrap/>
      <w:autoSpaceDE/>
      <w:autoSpaceDN/>
      <w:spacing w:before="100" w:beforeAutospacing="1" w:after="100" w:afterAutospacing="1"/>
      <w:jc w:val="left"/>
    </w:pPr>
    <w:rPr>
      <w:rFonts w:ascii="돋움" w:eastAsia="돋움" w:hAnsi="돋움" w:cs="Arial Unicode MS" w:hint="eastAsia"/>
      <w:kern w:val="0"/>
      <w:sz w:val="16"/>
      <w:szCs w:val="16"/>
    </w:rPr>
  </w:style>
  <w:style w:type="paragraph" w:customStyle="1" w:styleId="xl24">
    <w:name w:val="xl24"/>
    <w:basedOn w:val="a"/>
    <w:pPr>
      <w:widowControl/>
      <w:wordWrap/>
      <w:autoSpaceDE/>
      <w:autoSpaceDN/>
      <w:spacing w:before="100" w:beforeAutospacing="1" w:after="100" w:afterAutospacing="1"/>
      <w:jc w:val="left"/>
    </w:pPr>
    <w:rPr>
      <w:rFonts w:ascii="새굴림" w:eastAsia="새굴림" w:hAnsi="Arial Unicode MS" w:cs="Arial Unicode MS" w:hint="eastAsia"/>
      <w:b/>
      <w:bCs/>
      <w:kern w:val="0"/>
      <w:szCs w:val="20"/>
    </w:rPr>
  </w:style>
  <w:style w:type="paragraph" w:customStyle="1" w:styleId="xl25">
    <w:name w:val="xl25"/>
    <w:basedOn w:val="a"/>
    <w:pPr>
      <w:widowControl/>
      <w:wordWrap/>
      <w:autoSpaceDE/>
      <w:autoSpaceDN/>
      <w:spacing w:before="100" w:beforeAutospacing="1" w:after="100" w:afterAutospacing="1"/>
      <w:jc w:val="left"/>
    </w:pPr>
    <w:rPr>
      <w:rFonts w:ascii="새굴림" w:eastAsia="새굴림" w:hAnsi="Arial Unicode MS" w:cs="Arial Unicode MS" w:hint="eastAsia"/>
      <w:kern w:val="0"/>
      <w:szCs w:val="20"/>
    </w:rPr>
  </w:style>
  <w:style w:type="paragraph" w:customStyle="1" w:styleId="xl26">
    <w:name w:val="xl26"/>
    <w:basedOn w:val="a"/>
    <w:pPr>
      <w:widowControl/>
      <w:pBdr>
        <w:top w:val="double" w:sz="6" w:space="0" w:color="auto"/>
        <w:left w:val="double" w:sz="6" w:space="0" w:color="auto"/>
        <w:right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27">
    <w:name w:val="xl27"/>
    <w:basedOn w:val="a"/>
    <w:pPr>
      <w:widowControl/>
      <w:pBdr>
        <w:top w:val="double" w:sz="6" w:space="0" w:color="auto"/>
        <w:left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28">
    <w:name w:val="xl28"/>
    <w:basedOn w:val="a"/>
    <w:pPr>
      <w:widowControl/>
      <w:pBdr>
        <w:top w:val="double" w:sz="6" w:space="0" w:color="auto"/>
        <w:left w:val="single" w:sz="4" w:space="0" w:color="auto"/>
        <w:right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29">
    <w:name w:val="xl29"/>
    <w:basedOn w:val="a"/>
    <w:pPr>
      <w:widowControl/>
      <w:pBdr>
        <w:top w:val="double" w:sz="6"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0">
    <w:name w:val="xl30"/>
    <w:basedOn w:val="a"/>
    <w:pPr>
      <w:widowControl/>
      <w:pBdr>
        <w:top w:val="double" w:sz="6" w:space="0" w:color="auto"/>
        <w:right w:val="double" w:sz="6"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1">
    <w:name w:val="xl31"/>
    <w:basedOn w:val="a"/>
    <w:pPr>
      <w:widowControl/>
      <w:pBdr>
        <w:left w:val="double" w:sz="6" w:space="0" w:color="auto"/>
        <w:right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2">
    <w:name w:val="xl32"/>
    <w:basedOn w:val="a"/>
    <w:pPr>
      <w:widowControl/>
      <w:pBdr>
        <w:left w:val="single" w:sz="4" w:space="0" w:color="auto"/>
        <w:right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3">
    <w:name w:val="xl33"/>
    <w:basedOn w:val="a"/>
    <w:pPr>
      <w:widowControl/>
      <w:pBdr>
        <w:left w:val="single" w:sz="4" w:space="0" w:color="auto"/>
        <w:bottom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4">
    <w:name w:val="xl34"/>
    <w:basedOn w:val="a"/>
    <w:pPr>
      <w:widowControl/>
      <w:pBdr>
        <w:bottom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5">
    <w:name w:val="xl35"/>
    <w:basedOn w:val="a"/>
    <w:pPr>
      <w:widowControl/>
      <w:pBdr>
        <w:bottom w:val="single" w:sz="4" w:space="0" w:color="auto"/>
        <w:right w:val="double" w:sz="6"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6">
    <w:name w:val="xl36"/>
    <w:basedOn w:val="a"/>
    <w:pPr>
      <w:widowControl/>
      <w:pBdr>
        <w:left w:val="double" w:sz="6" w:space="0" w:color="auto"/>
        <w:bottom w:val="single" w:sz="4" w:space="0" w:color="auto"/>
        <w:right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7">
    <w:name w:val="xl37"/>
    <w:basedOn w:val="a"/>
    <w:pPr>
      <w:widowControl/>
      <w:pBdr>
        <w:left w:val="single" w:sz="4" w:space="0" w:color="auto"/>
        <w:bottom w:val="single" w:sz="4" w:space="0" w:color="auto"/>
        <w:right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8">
    <w:name w:val="xl38"/>
    <w:basedOn w:val="a"/>
    <w:pPr>
      <w:widowControl/>
      <w:pBdr>
        <w:left w:val="single" w:sz="4" w:space="0" w:color="auto"/>
        <w:right w:val="double" w:sz="6"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9">
    <w:name w:val="xl39"/>
    <w:basedOn w:val="a"/>
    <w:pPr>
      <w:widowControl/>
      <w:pBdr>
        <w:top w:val="single" w:sz="4" w:space="0" w:color="auto"/>
        <w:left w:val="double" w:sz="6" w:space="0" w:color="auto"/>
        <w:bottom w:val="single" w:sz="4" w:space="0" w:color="auto"/>
        <w:right w:val="single" w:sz="4" w:space="0" w:color="auto"/>
      </w:pBdr>
      <w:wordWrap/>
      <w:autoSpaceDE/>
      <w:autoSpaceDN/>
      <w:spacing w:before="100" w:beforeAutospacing="1" w:after="100" w:afterAutospacing="1"/>
      <w:jc w:val="left"/>
      <w:textAlignment w:val="center"/>
    </w:pPr>
    <w:rPr>
      <w:rFonts w:ascii="새굴림" w:eastAsia="새굴림" w:hAnsi="Arial Unicode MS" w:cs="Arial Unicode MS" w:hint="eastAsia"/>
      <w:b/>
      <w:bCs/>
      <w:kern w:val="0"/>
      <w:szCs w:val="20"/>
    </w:rPr>
  </w:style>
  <w:style w:type="paragraph" w:customStyle="1" w:styleId="xl40">
    <w:name w:val="xl40"/>
    <w:basedOn w:val="a"/>
    <w:pPr>
      <w:widowControl/>
      <w:pBdr>
        <w:top w:val="single" w:sz="4" w:space="0" w:color="auto"/>
        <w:left w:val="single" w:sz="4" w:space="0" w:color="auto"/>
        <w:bottom w:val="single" w:sz="4" w:space="0" w:color="auto"/>
        <w:right w:val="single" w:sz="4" w:space="0" w:color="auto"/>
      </w:pBdr>
      <w:wordWrap/>
      <w:autoSpaceDE/>
      <w:autoSpaceDN/>
      <w:spacing w:before="100" w:beforeAutospacing="1" w:after="100" w:afterAutospacing="1"/>
      <w:jc w:val="left"/>
      <w:textAlignment w:val="center"/>
    </w:pPr>
    <w:rPr>
      <w:rFonts w:ascii="새굴림" w:eastAsia="새굴림" w:hAnsi="Arial Unicode MS" w:cs="Arial Unicode MS" w:hint="eastAsia"/>
      <w:kern w:val="0"/>
      <w:szCs w:val="20"/>
    </w:rPr>
  </w:style>
  <w:style w:type="paragraph" w:customStyle="1" w:styleId="xl41">
    <w:name w:val="xl41"/>
    <w:basedOn w:val="a"/>
    <w:pPr>
      <w:widowControl/>
      <w:pBdr>
        <w:top w:val="single" w:sz="4" w:space="0" w:color="auto"/>
        <w:left w:val="single" w:sz="4" w:space="0" w:color="auto"/>
        <w:bottom w:val="single" w:sz="4" w:space="0" w:color="auto"/>
        <w:right w:val="double" w:sz="6" w:space="0" w:color="auto"/>
      </w:pBdr>
      <w:wordWrap/>
      <w:autoSpaceDE/>
      <w:autoSpaceDN/>
      <w:spacing w:before="100" w:beforeAutospacing="1" w:after="100" w:afterAutospacing="1"/>
      <w:jc w:val="left"/>
      <w:textAlignment w:val="center"/>
    </w:pPr>
    <w:rPr>
      <w:rFonts w:ascii="새굴림" w:eastAsia="새굴림" w:hAnsi="Arial Unicode MS" w:cs="Arial Unicode MS" w:hint="eastAsia"/>
      <w:kern w:val="0"/>
      <w:szCs w:val="20"/>
    </w:rPr>
  </w:style>
  <w:style w:type="paragraph" w:customStyle="1" w:styleId="xl42">
    <w:name w:val="xl42"/>
    <w:basedOn w:val="a"/>
    <w:pPr>
      <w:widowControl/>
      <w:pBdr>
        <w:top w:val="single" w:sz="4" w:space="0" w:color="auto"/>
        <w:left w:val="double" w:sz="6" w:space="0" w:color="auto"/>
        <w:bottom w:val="double" w:sz="6" w:space="0" w:color="auto"/>
        <w:right w:val="single" w:sz="4" w:space="0" w:color="auto"/>
      </w:pBdr>
      <w:wordWrap/>
      <w:autoSpaceDE/>
      <w:autoSpaceDN/>
      <w:spacing w:before="100" w:beforeAutospacing="1" w:after="100" w:afterAutospacing="1"/>
      <w:jc w:val="left"/>
      <w:textAlignment w:val="center"/>
    </w:pPr>
    <w:rPr>
      <w:rFonts w:ascii="새굴림" w:eastAsia="새굴림" w:hAnsi="Arial Unicode MS" w:cs="Arial Unicode MS" w:hint="eastAsia"/>
      <w:b/>
      <w:bCs/>
      <w:kern w:val="0"/>
      <w:szCs w:val="20"/>
    </w:rPr>
  </w:style>
  <w:style w:type="paragraph" w:customStyle="1" w:styleId="xl43">
    <w:name w:val="xl43"/>
    <w:basedOn w:val="a"/>
    <w:pPr>
      <w:widowControl/>
      <w:pBdr>
        <w:top w:val="single" w:sz="4" w:space="0" w:color="auto"/>
        <w:left w:val="single" w:sz="4" w:space="0" w:color="auto"/>
        <w:bottom w:val="double" w:sz="6" w:space="0" w:color="auto"/>
        <w:right w:val="single" w:sz="4" w:space="0" w:color="auto"/>
      </w:pBdr>
      <w:wordWrap/>
      <w:autoSpaceDE/>
      <w:autoSpaceDN/>
      <w:spacing w:before="100" w:beforeAutospacing="1" w:after="100" w:afterAutospacing="1"/>
      <w:jc w:val="left"/>
      <w:textAlignment w:val="center"/>
    </w:pPr>
    <w:rPr>
      <w:rFonts w:ascii="새굴림" w:eastAsia="새굴림" w:hAnsi="Arial Unicode MS" w:cs="Arial Unicode MS" w:hint="eastAsia"/>
      <w:kern w:val="0"/>
      <w:szCs w:val="20"/>
    </w:rPr>
  </w:style>
  <w:style w:type="paragraph" w:customStyle="1" w:styleId="xl44">
    <w:name w:val="xl44"/>
    <w:basedOn w:val="a"/>
    <w:pPr>
      <w:widowControl/>
      <w:pBdr>
        <w:top w:val="single" w:sz="4" w:space="0" w:color="auto"/>
        <w:left w:val="single" w:sz="4" w:space="0" w:color="auto"/>
        <w:bottom w:val="double" w:sz="6" w:space="0" w:color="auto"/>
        <w:right w:val="double" w:sz="6" w:space="0" w:color="auto"/>
      </w:pBdr>
      <w:wordWrap/>
      <w:autoSpaceDE/>
      <w:autoSpaceDN/>
      <w:spacing w:before="100" w:beforeAutospacing="1" w:after="100" w:afterAutospacing="1"/>
      <w:jc w:val="left"/>
      <w:textAlignment w:val="center"/>
    </w:pPr>
    <w:rPr>
      <w:rFonts w:ascii="새굴림" w:eastAsia="새굴림" w:hAnsi="Arial Unicode MS" w:cs="Arial Unicode MS" w:hint="eastAsia"/>
      <w:kern w:val="0"/>
      <w:szCs w:val="20"/>
    </w:rPr>
  </w:style>
  <w:style w:type="paragraph" w:styleId="a7">
    <w:name w:val="Normal (Web)"/>
    <w:basedOn w:val="a"/>
    <w:pPr>
      <w:widowControl/>
      <w:wordWrap/>
      <w:autoSpaceDE/>
      <w:autoSpaceDN/>
      <w:spacing w:before="100" w:beforeAutospacing="1" w:after="100" w:afterAutospacing="1"/>
      <w:jc w:val="left"/>
    </w:pPr>
    <w:rPr>
      <w:rFonts w:ascii="Arial Unicode MS" w:eastAsia="Arial Unicode MS" w:hAnsi="Arial Unicode MS" w:cs="Arial Unicode MS"/>
      <w:color w:val="000000"/>
      <w:kern w:val="0"/>
      <w:sz w:val="24"/>
    </w:rPr>
  </w:style>
  <w:style w:type="character" w:styleId="a8">
    <w:name w:val="Strong"/>
    <w:qFormat/>
    <w:rPr>
      <w:b/>
      <w:bCs/>
    </w:rPr>
  </w:style>
  <w:style w:type="paragraph" w:styleId="a9">
    <w:name w:val="Document Map"/>
    <w:basedOn w:val="a"/>
    <w:semiHidden/>
    <w:pPr>
      <w:shd w:val="clear" w:color="auto" w:fill="000080"/>
    </w:pPr>
    <w:rPr>
      <w:rFonts w:ascii="Arial" w:eastAsia="돋움" w:hAnsi="Arial"/>
    </w:rPr>
  </w:style>
  <w:style w:type="paragraph" w:styleId="aa">
    <w:name w:val="Balloon Text"/>
    <w:basedOn w:val="a"/>
    <w:semiHidden/>
    <w:rsid w:val="00E507A1"/>
    <w:rPr>
      <w:rFonts w:ascii="Arial" w:eastAsia="돋움" w:hAnsi="Arial"/>
      <w:sz w:val="18"/>
      <w:szCs w:val="18"/>
    </w:rPr>
  </w:style>
  <w:style w:type="character" w:customStyle="1" w:styleId="Char">
    <w:name w:val="바닥글 Char"/>
    <w:basedOn w:val="a0"/>
    <w:link w:val="a5"/>
    <w:uiPriority w:val="99"/>
    <w:rsid w:val="002E41FA"/>
    <w:rPr>
      <w:rFonts w:ascii="바탕"/>
      <w:kern w:val="2"/>
      <w:szCs w:val="24"/>
    </w:rPr>
  </w:style>
  <w:style w:type="paragraph" w:styleId="ab">
    <w:name w:val="Revision"/>
    <w:hidden/>
    <w:uiPriority w:val="99"/>
    <w:semiHidden/>
    <w:rsid w:val="00E930EF"/>
    <w:rPr>
      <w:rFonts w:ascii="바탕"/>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4746">
      <w:bodyDiv w:val="1"/>
      <w:marLeft w:val="0"/>
      <w:marRight w:val="0"/>
      <w:marTop w:val="0"/>
      <w:marBottom w:val="0"/>
      <w:divBdr>
        <w:top w:val="none" w:sz="0" w:space="0" w:color="auto"/>
        <w:left w:val="none" w:sz="0" w:space="0" w:color="auto"/>
        <w:bottom w:val="none" w:sz="0" w:space="0" w:color="auto"/>
        <w:right w:val="none" w:sz="0" w:space="0" w:color="auto"/>
      </w:divBdr>
    </w:div>
    <w:div w:id="255333224">
      <w:bodyDiv w:val="1"/>
      <w:marLeft w:val="0"/>
      <w:marRight w:val="0"/>
      <w:marTop w:val="0"/>
      <w:marBottom w:val="0"/>
      <w:divBdr>
        <w:top w:val="none" w:sz="0" w:space="0" w:color="auto"/>
        <w:left w:val="none" w:sz="0" w:space="0" w:color="auto"/>
        <w:bottom w:val="none" w:sz="0" w:space="0" w:color="auto"/>
        <w:right w:val="none" w:sz="0" w:space="0" w:color="auto"/>
      </w:divBdr>
    </w:div>
    <w:div w:id="384333606">
      <w:bodyDiv w:val="1"/>
      <w:marLeft w:val="0"/>
      <w:marRight w:val="0"/>
      <w:marTop w:val="0"/>
      <w:marBottom w:val="0"/>
      <w:divBdr>
        <w:top w:val="none" w:sz="0" w:space="0" w:color="auto"/>
        <w:left w:val="none" w:sz="0" w:space="0" w:color="auto"/>
        <w:bottom w:val="none" w:sz="0" w:space="0" w:color="auto"/>
        <w:right w:val="none" w:sz="0" w:space="0" w:color="auto"/>
      </w:divBdr>
    </w:div>
    <w:div w:id="524752715">
      <w:bodyDiv w:val="1"/>
      <w:marLeft w:val="0"/>
      <w:marRight w:val="0"/>
      <w:marTop w:val="0"/>
      <w:marBottom w:val="0"/>
      <w:divBdr>
        <w:top w:val="none" w:sz="0" w:space="0" w:color="auto"/>
        <w:left w:val="none" w:sz="0" w:space="0" w:color="auto"/>
        <w:bottom w:val="none" w:sz="0" w:space="0" w:color="auto"/>
        <w:right w:val="none" w:sz="0" w:space="0" w:color="auto"/>
      </w:divBdr>
    </w:div>
    <w:div w:id="644626854">
      <w:bodyDiv w:val="1"/>
      <w:marLeft w:val="0"/>
      <w:marRight w:val="0"/>
      <w:marTop w:val="0"/>
      <w:marBottom w:val="0"/>
      <w:divBdr>
        <w:top w:val="none" w:sz="0" w:space="0" w:color="auto"/>
        <w:left w:val="none" w:sz="0" w:space="0" w:color="auto"/>
        <w:bottom w:val="none" w:sz="0" w:space="0" w:color="auto"/>
        <w:right w:val="none" w:sz="0" w:space="0" w:color="auto"/>
      </w:divBdr>
    </w:div>
    <w:div w:id="685130043">
      <w:bodyDiv w:val="1"/>
      <w:marLeft w:val="0"/>
      <w:marRight w:val="0"/>
      <w:marTop w:val="0"/>
      <w:marBottom w:val="0"/>
      <w:divBdr>
        <w:top w:val="none" w:sz="0" w:space="0" w:color="auto"/>
        <w:left w:val="none" w:sz="0" w:space="0" w:color="auto"/>
        <w:bottom w:val="none" w:sz="0" w:space="0" w:color="auto"/>
        <w:right w:val="none" w:sz="0" w:space="0" w:color="auto"/>
      </w:divBdr>
    </w:div>
    <w:div w:id="813913148">
      <w:bodyDiv w:val="1"/>
      <w:marLeft w:val="0"/>
      <w:marRight w:val="0"/>
      <w:marTop w:val="0"/>
      <w:marBottom w:val="0"/>
      <w:divBdr>
        <w:top w:val="none" w:sz="0" w:space="0" w:color="auto"/>
        <w:left w:val="none" w:sz="0" w:space="0" w:color="auto"/>
        <w:bottom w:val="none" w:sz="0" w:space="0" w:color="auto"/>
        <w:right w:val="none" w:sz="0" w:space="0" w:color="auto"/>
      </w:divBdr>
    </w:div>
    <w:div w:id="826556339">
      <w:bodyDiv w:val="1"/>
      <w:marLeft w:val="0"/>
      <w:marRight w:val="0"/>
      <w:marTop w:val="0"/>
      <w:marBottom w:val="0"/>
      <w:divBdr>
        <w:top w:val="none" w:sz="0" w:space="0" w:color="auto"/>
        <w:left w:val="none" w:sz="0" w:space="0" w:color="auto"/>
        <w:bottom w:val="none" w:sz="0" w:space="0" w:color="auto"/>
        <w:right w:val="none" w:sz="0" w:space="0" w:color="auto"/>
      </w:divBdr>
    </w:div>
    <w:div w:id="860972600">
      <w:bodyDiv w:val="1"/>
      <w:marLeft w:val="0"/>
      <w:marRight w:val="0"/>
      <w:marTop w:val="0"/>
      <w:marBottom w:val="0"/>
      <w:divBdr>
        <w:top w:val="none" w:sz="0" w:space="0" w:color="auto"/>
        <w:left w:val="none" w:sz="0" w:space="0" w:color="auto"/>
        <w:bottom w:val="none" w:sz="0" w:space="0" w:color="auto"/>
        <w:right w:val="none" w:sz="0" w:space="0" w:color="auto"/>
      </w:divBdr>
      <w:divsChild>
        <w:div w:id="1943996898">
          <w:marLeft w:val="0"/>
          <w:marRight w:val="0"/>
          <w:marTop w:val="0"/>
          <w:marBottom w:val="0"/>
          <w:divBdr>
            <w:top w:val="none" w:sz="0" w:space="0" w:color="auto"/>
            <w:left w:val="none" w:sz="0" w:space="0" w:color="auto"/>
            <w:bottom w:val="none" w:sz="0" w:space="0" w:color="auto"/>
            <w:right w:val="none" w:sz="0" w:space="0" w:color="auto"/>
          </w:divBdr>
          <w:divsChild>
            <w:div w:id="985161584">
              <w:marLeft w:val="0"/>
              <w:marRight w:val="0"/>
              <w:marTop w:val="0"/>
              <w:marBottom w:val="0"/>
              <w:divBdr>
                <w:top w:val="none" w:sz="0" w:space="0" w:color="auto"/>
                <w:left w:val="none" w:sz="0" w:space="0" w:color="auto"/>
                <w:bottom w:val="none" w:sz="0" w:space="0" w:color="auto"/>
                <w:right w:val="none" w:sz="0" w:space="0" w:color="auto"/>
              </w:divBdr>
            </w:div>
            <w:div w:id="1265067802">
              <w:marLeft w:val="0"/>
              <w:marRight w:val="0"/>
              <w:marTop w:val="0"/>
              <w:marBottom w:val="0"/>
              <w:divBdr>
                <w:top w:val="none" w:sz="0" w:space="0" w:color="auto"/>
                <w:left w:val="none" w:sz="0" w:space="0" w:color="auto"/>
                <w:bottom w:val="none" w:sz="0" w:space="0" w:color="auto"/>
                <w:right w:val="none" w:sz="0" w:space="0" w:color="auto"/>
              </w:divBdr>
            </w:div>
            <w:div w:id="1277564511">
              <w:marLeft w:val="0"/>
              <w:marRight w:val="0"/>
              <w:marTop w:val="0"/>
              <w:marBottom w:val="0"/>
              <w:divBdr>
                <w:top w:val="none" w:sz="0" w:space="0" w:color="auto"/>
                <w:left w:val="none" w:sz="0" w:space="0" w:color="auto"/>
                <w:bottom w:val="none" w:sz="0" w:space="0" w:color="auto"/>
                <w:right w:val="none" w:sz="0" w:space="0" w:color="auto"/>
              </w:divBdr>
            </w:div>
            <w:div w:id="182678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143742">
      <w:bodyDiv w:val="1"/>
      <w:marLeft w:val="0"/>
      <w:marRight w:val="0"/>
      <w:marTop w:val="0"/>
      <w:marBottom w:val="0"/>
      <w:divBdr>
        <w:top w:val="none" w:sz="0" w:space="0" w:color="auto"/>
        <w:left w:val="none" w:sz="0" w:space="0" w:color="auto"/>
        <w:bottom w:val="none" w:sz="0" w:space="0" w:color="auto"/>
        <w:right w:val="none" w:sz="0" w:space="0" w:color="auto"/>
      </w:divBdr>
    </w:div>
    <w:div w:id="1065494753">
      <w:bodyDiv w:val="1"/>
      <w:marLeft w:val="0"/>
      <w:marRight w:val="0"/>
      <w:marTop w:val="0"/>
      <w:marBottom w:val="0"/>
      <w:divBdr>
        <w:top w:val="none" w:sz="0" w:space="0" w:color="auto"/>
        <w:left w:val="none" w:sz="0" w:space="0" w:color="auto"/>
        <w:bottom w:val="none" w:sz="0" w:space="0" w:color="auto"/>
        <w:right w:val="none" w:sz="0" w:space="0" w:color="auto"/>
      </w:divBdr>
    </w:div>
    <w:div w:id="1176263550">
      <w:bodyDiv w:val="1"/>
      <w:marLeft w:val="0"/>
      <w:marRight w:val="0"/>
      <w:marTop w:val="0"/>
      <w:marBottom w:val="0"/>
      <w:divBdr>
        <w:top w:val="none" w:sz="0" w:space="0" w:color="auto"/>
        <w:left w:val="none" w:sz="0" w:space="0" w:color="auto"/>
        <w:bottom w:val="none" w:sz="0" w:space="0" w:color="auto"/>
        <w:right w:val="none" w:sz="0" w:space="0" w:color="auto"/>
      </w:divBdr>
    </w:div>
    <w:div w:id="1466582242">
      <w:bodyDiv w:val="1"/>
      <w:marLeft w:val="0"/>
      <w:marRight w:val="0"/>
      <w:marTop w:val="0"/>
      <w:marBottom w:val="0"/>
      <w:divBdr>
        <w:top w:val="none" w:sz="0" w:space="0" w:color="auto"/>
        <w:left w:val="none" w:sz="0" w:space="0" w:color="auto"/>
        <w:bottom w:val="none" w:sz="0" w:space="0" w:color="auto"/>
        <w:right w:val="none" w:sz="0" w:space="0" w:color="auto"/>
      </w:divBdr>
    </w:div>
    <w:div w:id="1532231720">
      <w:bodyDiv w:val="1"/>
      <w:marLeft w:val="0"/>
      <w:marRight w:val="0"/>
      <w:marTop w:val="0"/>
      <w:marBottom w:val="0"/>
      <w:divBdr>
        <w:top w:val="none" w:sz="0" w:space="0" w:color="auto"/>
        <w:left w:val="none" w:sz="0" w:space="0" w:color="auto"/>
        <w:bottom w:val="none" w:sz="0" w:space="0" w:color="auto"/>
        <w:right w:val="none" w:sz="0" w:space="0" w:color="auto"/>
      </w:divBdr>
    </w:div>
    <w:div w:id="1554729946">
      <w:bodyDiv w:val="1"/>
      <w:marLeft w:val="0"/>
      <w:marRight w:val="0"/>
      <w:marTop w:val="0"/>
      <w:marBottom w:val="0"/>
      <w:divBdr>
        <w:top w:val="none" w:sz="0" w:space="0" w:color="auto"/>
        <w:left w:val="none" w:sz="0" w:space="0" w:color="auto"/>
        <w:bottom w:val="none" w:sz="0" w:space="0" w:color="auto"/>
        <w:right w:val="none" w:sz="0" w:space="0" w:color="auto"/>
      </w:divBdr>
    </w:div>
    <w:div w:id="1796169139">
      <w:bodyDiv w:val="1"/>
      <w:marLeft w:val="0"/>
      <w:marRight w:val="0"/>
      <w:marTop w:val="0"/>
      <w:marBottom w:val="0"/>
      <w:divBdr>
        <w:top w:val="none" w:sz="0" w:space="0" w:color="auto"/>
        <w:left w:val="none" w:sz="0" w:space="0" w:color="auto"/>
        <w:bottom w:val="none" w:sz="0" w:space="0" w:color="auto"/>
        <w:right w:val="none" w:sz="0" w:space="0" w:color="auto"/>
      </w:divBdr>
    </w:div>
    <w:div w:id="1807120805">
      <w:bodyDiv w:val="1"/>
      <w:marLeft w:val="0"/>
      <w:marRight w:val="0"/>
      <w:marTop w:val="0"/>
      <w:marBottom w:val="0"/>
      <w:divBdr>
        <w:top w:val="none" w:sz="0" w:space="0" w:color="auto"/>
        <w:left w:val="none" w:sz="0" w:space="0" w:color="auto"/>
        <w:bottom w:val="none" w:sz="0" w:space="0" w:color="auto"/>
        <w:right w:val="none" w:sz="0" w:space="0" w:color="auto"/>
      </w:divBdr>
    </w:div>
    <w:div w:id="1829204689">
      <w:bodyDiv w:val="1"/>
      <w:marLeft w:val="0"/>
      <w:marRight w:val="0"/>
      <w:marTop w:val="0"/>
      <w:marBottom w:val="0"/>
      <w:divBdr>
        <w:top w:val="none" w:sz="0" w:space="0" w:color="auto"/>
        <w:left w:val="none" w:sz="0" w:space="0" w:color="auto"/>
        <w:bottom w:val="none" w:sz="0" w:space="0" w:color="auto"/>
        <w:right w:val="none" w:sz="0" w:space="0" w:color="auto"/>
      </w:divBdr>
    </w:div>
    <w:div w:id="184478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E08168-6C9E-48A7-AC3E-62DF8A428CE6}"/>
</file>

<file path=customXml/itemProps2.xml><?xml version="1.0" encoding="utf-8"?>
<ds:datastoreItem xmlns:ds="http://schemas.openxmlformats.org/officeDocument/2006/customXml" ds:itemID="{517574BA-534F-4BB0-B2CC-EDE86CBC4356}"/>
</file>

<file path=customXml/itemProps3.xml><?xml version="1.0" encoding="utf-8"?>
<ds:datastoreItem xmlns:ds="http://schemas.openxmlformats.org/officeDocument/2006/customXml" ds:itemID="{2A11EC81-2B50-44AC-BBBB-EB94F6E2C429}"/>
</file>

<file path=docProps/app.xml><?xml version="1.0" encoding="utf-8"?>
<Properties xmlns="http://schemas.openxmlformats.org/officeDocument/2006/extended-properties" xmlns:vt="http://schemas.openxmlformats.org/officeDocument/2006/docPropsVTypes">
  <Template>Normal.dotm</Template>
  <TotalTime>24</TotalTime>
  <Pages>4</Pages>
  <Words>401</Words>
  <Characters>1385</Characters>
  <Application>Microsoft Office Word</Application>
  <DocSecurity>0</DocSecurity>
  <Lines>11</Lines>
  <Paragraphs>3</Paragraphs>
  <ScaleCrop>false</ScaleCrop>
  <HeadingPairs>
    <vt:vector size="2" baseType="variant">
      <vt:variant>
        <vt:lpstr>제목</vt:lpstr>
      </vt:variant>
      <vt:variant>
        <vt:i4>1</vt:i4>
      </vt:variant>
    </vt:vector>
  </HeadingPairs>
  <TitlesOfParts>
    <vt:vector size="1" baseType="lpstr">
      <vt:lpstr/>
    </vt:vector>
  </TitlesOfParts>
  <Company>skes</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SKNETWORKS</dc:creator>
  <cp:lastModifiedBy>최형호(CHOI HYEOUNG HO)/기획재무팀/SKSM</cp:lastModifiedBy>
  <cp:revision>5</cp:revision>
  <cp:lastPrinted>2009-09-17T02:26:00Z</cp:lastPrinted>
  <dcterms:created xsi:type="dcterms:W3CDTF">2025-02-03T00:13:00Z</dcterms:created>
  <dcterms:modified xsi:type="dcterms:W3CDTF">2025-03-24T05:00:00Z</dcterms:modified>
</cp:coreProperties>
</file>